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FEC81" w14:textId="311AEAE7" w:rsidR="003B6B17" w:rsidRPr="00497EE9" w:rsidRDefault="0088157D" w:rsidP="00497EE9">
      <w:pPr>
        <w:jc w:val="center"/>
        <w:rPr>
          <w:rFonts w:ascii="Arial" w:hAnsi="Arial" w:cs="Arial"/>
          <w:b/>
          <w:bCs/>
          <w:sz w:val="32"/>
          <w:szCs w:val="32"/>
          <w:lang w:val="en-US"/>
        </w:rPr>
      </w:pPr>
      <w:r w:rsidRPr="00497EE9">
        <w:rPr>
          <w:rFonts w:ascii="Arial" w:hAnsi="Arial" w:cs="Arial"/>
          <w:b/>
          <w:bCs/>
          <w:sz w:val="32"/>
          <w:szCs w:val="32"/>
          <w:lang w:val="en-US"/>
        </w:rPr>
        <w:t>BYLAW REVISIONS 2026 AGM</w:t>
      </w:r>
    </w:p>
    <w:p w14:paraId="08AE27E5" w14:textId="77777777" w:rsidR="0088157D" w:rsidRPr="000E7D64" w:rsidRDefault="0088157D">
      <w:pPr>
        <w:rPr>
          <w:rFonts w:ascii="Arial" w:hAnsi="Arial" w:cs="Arial"/>
          <w:sz w:val="24"/>
          <w:szCs w:val="24"/>
          <w:lang w:val="en-US"/>
        </w:rPr>
      </w:pPr>
    </w:p>
    <w:p w14:paraId="55EE772C" w14:textId="18D446D2" w:rsidR="00B2249F" w:rsidRPr="000E7D64" w:rsidRDefault="00B2249F" w:rsidP="00F70CFF">
      <w:pPr>
        <w:pStyle w:val="ListParagraph"/>
        <w:numPr>
          <w:ilvl w:val="0"/>
          <w:numId w:val="3"/>
        </w:numPr>
        <w:ind w:left="360"/>
        <w:rPr>
          <w:rFonts w:ascii="Arial" w:hAnsi="Arial" w:cs="Arial"/>
          <w:b/>
          <w:bCs/>
          <w:sz w:val="24"/>
          <w:szCs w:val="24"/>
          <w:lang w:val="en-US"/>
        </w:rPr>
      </w:pPr>
      <w:r w:rsidRPr="000E7D64">
        <w:rPr>
          <w:rFonts w:ascii="Arial" w:hAnsi="Arial" w:cs="Arial"/>
          <w:b/>
          <w:bCs/>
          <w:sz w:val="24"/>
          <w:szCs w:val="24"/>
          <w:lang w:val="en-US"/>
        </w:rPr>
        <w:t>To allow for honorariums for board members and committee members</w:t>
      </w:r>
      <w:r w:rsidR="00270188" w:rsidRPr="000E7D64">
        <w:rPr>
          <w:rFonts w:ascii="Arial" w:hAnsi="Arial" w:cs="Arial"/>
          <w:b/>
          <w:bCs/>
          <w:sz w:val="24"/>
          <w:szCs w:val="24"/>
          <w:lang w:val="en-US"/>
        </w:rPr>
        <w:t>, and to allow for an honorarium to members providing extraordinary service to the SRA</w:t>
      </w:r>
    </w:p>
    <w:p w14:paraId="3F39F300" w14:textId="77777777" w:rsidR="00270188" w:rsidRPr="000E7D64" w:rsidRDefault="00270188" w:rsidP="00B2249F">
      <w:pPr>
        <w:rPr>
          <w:rFonts w:ascii="Arial" w:hAnsi="Arial" w:cs="Arial"/>
          <w:sz w:val="24"/>
          <w:szCs w:val="24"/>
          <w:lang w:val="en-US"/>
        </w:rPr>
      </w:pPr>
    </w:p>
    <w:p w14:paraId="6A45DF01" w14:textId="6EC60EFD" w:rsidR="0088157D" w:rsidRPr="000E7D64" w:rsidRDefault="00D16CAD" w:rsidP="00F47416">
      <w:pPr>
        <w:ind w:left="720"/>
        <w:rPr>
          <w:rFonts w:ascii="Arial" w:hAnsi="Arial" w:cs="Arial"/>
          <w:sz w:val="24"/>
          <w:szCs w:val="24"/>
          <w:lang w:val="en-US"/>
        </w:rPr>
      </w:pPr>
      <w:r w:rsidRPr="000E7D64">
        <w:rPr>
          <w:rFonts w:ascii="Arial" w:hAnsi="Arial" w:cs="Arial"/>
          <w:sz w:val="24"/>
          <w:szCs w:val="24"/>
          <w:u w:val="single"/>
          <w:lang w:val="en-US"/>
        </w:rPr>
        <w:t>Current Bylaw Wording</w:t>
      </w:r>
      <w:r w:rsidRPr="000E7D64">
        <w:rPr>
          <w:rFonts w:ascii="Arial" w:hAnsi="Arial" w:cs="Arial"/>
          <w:sz w:val="24"/>
          <w:szCs w:val="24"/>
          <w:lang w:val="en-US"/>
        </w:rPr>
        <w:t>:</w:t>
      </w:r>
    </w:p>
    <w:p w14:paraId="177CDBB8" w14:textId="74D5612E" w:rsidR="00D16CAD" w:rsidRPr="000E7D64" w:rsidRDefault="00D16CAD" w:rsidP="00F47416">
      <w:pPr>
        <w:ind w:left="720"/>
        <w:rPr>
          <w:rFonts w:ascii="Arial" w:hAnsi="Arial" w:cs="Arial"/>
          <w:sz w:val="24"/>
          <w:szCs w:val="24"/>
          <w:lang w:val="en-US"/>
        </w:rPr>
      </w:pPr>
      <w:r w:rsidRPr="000E7D64">
        <w:rPr>
          <w:rFonts w:ascii="Arial" w:hAnsi="Arial" w:cs="Arial"/>
          <w:b/>
          <w:bCs/>
          <w:sz w:val="24"/>
          <w:szCs w:val="24"/>
          <w:lang w:val="en-US"/>
        </w:rPr>
        <w:t>8</w:t>
      </w:r>
      <w:r w:rsidR="0002475A" w:rsidRPr="000E7D64">
        <w:rPr>
          <w:rFonts w:ascii="Arial" w:hAnsi="Arial" w:cs="Arial"/>
          <w:b/>
          <w:bCs/>
          <w:sz w:val="24"/>
          <w:szCs w:val="24"/>
          <w:lang w:val="en-US"/>
        </w:rPr>
        <w:t>.</w:t>
      </w:r>
      <w:r w:rsidRPr="000E7D64">
        <w:rPr>
          <w:rFonts w:ascii="Arial" w:hAnsi="Arial" w:cs="Arial"/>
          <w:sz w:val="24"/>
          <w:szCs w:val="24"/>
          <w:lang w:val="en-US"/>
        </w:rPr>
        <w:t xml:space="preserve"> BOARD OF DIRECTORS</w:t>
      </w:r>
    </w:p>
    <w:p w14:paraId="2F73AFBA" w14:textId="77777777" w:rsidR="00D16CAD" w:rsidRPr="000E7D64" w:rsidRDefault="00D16CAD" w:rsidP="00F47416">
      <w:pPr>
        <w:pStyle w:val="Paragraph"/>
        <w:spacing w:before="66"/>
        <w:ind w:left="1287" w:right="96" w:hanging="567"/>
      </w:pPr>
      <w:r w:rsidRPr="000E7D64">
        <w:rPr>
          <w:b/>
          <w:bCs/>
        </w:rPr>
        <w:t>8.13</w:t>
      </w:r>
      <w:r w:rsidRPr="000E7D64">
        <w:t xml:space="preserve"> No</w:t>
      </w:r>
      <w:r w:rsidRPr="000E7D64">
        <w:rPr>
          <w:spacing w:val="-6"/>
        </w:rPr>
        <w:t xml:space="preserve"> </w:t>
      </w:r>
      <w:r w:rsidRPr="000E7D64">
        <w:t>director</w:t>
      </w:r>
      <w:r w:rsidRPr="000E7D64">
        <w:rPr>
          <w:spacing w:val="-6"/>
        </w:rPr>
        <w:t xml:space="preserve"> </w:t>
      </w:r>
      <w:r w:rsidRPr="000E7D64">
        <w:t>of</w:t>
      </w:r>
      <w:r w:rsidRPr="000E7D64">
        <w:rPr>
          <w:spacing w:val="-6"/>
        </w:rPr>
        <w:t xml:space="preserve"> </w:t>
      </w:r>
      <w:r w:rsidRPr="000E7D64">
        <w:t>the</w:t>
      </w:r>
      <w:r w:rsidRPr="000E7D64">
        <w:rPr>
          <w:spacing w:val="-5"/>
        </w:rPr>
        <w:t xml:space="preserve"> </w:t>
      </w:r>
      <w:r w:rsidRPr="000E7D64">
        <w:t>Board</w:t>
      </w:r>
      <w:r w:rsidRPr="000E7D64">
        <w:rPr>
          <w:spacing w:val="-6"/>
        </w:rPr>
        <w:t xml:space="preserve"> </w:t>
      </w:r>
      <w:r w:rsidRPr="000E7D64">
        <w:t>shall</w:t>
      </w:r>
      <w:r w:rsidRPr="000E7D64">
        <w:rPr>
          <w:spacing w:val="-6"/>
        </w:rPr>
        <w:t xml:space="preserve"> </w:t>
      </w:r>
      <w:r w:rsidRPr="000E7D64">
        <w:t>receive</w:t>
      </w:r>
      <w:r w:rsidRPr="000E7D64">
        <w:rPr>
          <w:spacing w:val="-5"/>
        </w:rPr>
        <w:t xml:space="preserve"> </w:t>
      </w:r>
      <w:r w:rsidRPr="000E7D64">
        <w:t>remuneration</w:t>
      </w:r>
      <w:r w:rsidRPr="000E7D64">
        <w:rPr>
          <w:spacing w:val="-5"/>
        </w:rPr>
        <w:t xml:space="preserve"> </w:t>
      </w:r>
      <w:r w:rsidRPr="000E7D64">
        <w:t>for</w:t>
      </w:r>
      <w:r w:rsidRPr="000E7D64">
        <w:rPr>
          <w:spacing w:val="-7"/>
        </w:rPr>
        <w:t xml:space="preserve"> </w:t>
      </w:r>
      <w:r w:rsidRPr="000E7D64">
        <w:t>his or</w:t>
      </w:r>
      <w:r w:rsidRPr="000E7D64">
        <w:rPr>
          <w:spacing w:val="-6"/>
        </w:rPr>
        <w:t xml:space="preserve"> </w:t>
      </w:r>
      <w:r w:rsidRPr="000E7D64">
        <w:t>her</w:t>
      </w:r>
      <w:r w:rsidRPr="000E7D64">
        <w:rPr>
          <w:spacing w:val="-6"/>
        </w:rPr>
        <w:t xml:space="preserve"> </w:t>
      </w:r>
      <w:r w:rsidRPr="000E7D64">
        <w:t>services</w:t>
      </w:r>
      <w:r w:rsidRPr="000E7D64">
        <w:rPr>
          <w:spacing w:val="-6"/>
        </w:rPr>
        <w:t xml:space="preserve"> </w:t>
      </w:r>
      <w:r w:rsidRPr="000E7D64">
        <w:t>as</w:t>
      </w:r>
      <w:r w:rsidRPr="000E7D64">
        <w:rPr>
          <w:spacing w:val="-5"/>
        </w:rPr>
        <w:t xml:space="preserve"> </w:t>
      </w:r>
      <w:r w:rsidRPr="000E7D64">
        <w:t>a</w:t>
      </w:r>
      <w:r w:rsidRPr="000E7D64">
        <w:rPr>
          <w:spacing w:val="-5"/>
        </w:rPr>
        <w:t xml:space="preserve"> </w:t>
      </w:r>
      <w:r w:rsidRPr="000E7D64">
        <w:t>director. However,</w:t>
      </w:r>
      <w:r w:rsidRPr="000E7D64">
        <w:rPr>
          <w:spacing w:val="-13"/>
        </w:rPr>
        <w:t xml:space="preserve"> </w:t>
      </w:r>
      <w:r w:rsidRPr="000E7D64">
        <w:t>the</w:t>
      </w:r>
      <w:r w:rsidRPr="000E7D64">
        <w:rPr>
          <w:spacing w:val="-11"/>
        </w:rPr>
        <w:t xml:space="preserve"> </w:t>
      </w:r>
      <w:r w:rsidRPr="000E7D64">
        <w:t>Board</w:t>
      </w:r>
      <w:r w:rsidRPr="000E7D64">
        <w:rPr>
          <w:spacing w:val="-11"/>
        </w:rPr>
        <w:t xml:space="preserve"> </w:t>
      </w:r>
      <w:r w:rsidRPr="000E7D64">
        <w:t>may,</w:t>
      </w:r>
      <w:r w:rsidRPr="000E7D64">
        <w:rPr>
          <w:spacing w:val="-13"/>
        </w:rPr>
        <w:t xml:space="preserve"> </w:t>
      </w:r>
      <w:r w:rsidRPr="000E7D64">
        <w:t>by</w:t>
      </w:r>
      <w:r w:rsidRPr="000E7D64">
        <w:rPr>
          <w:spacing w:val="-11"/>
        </w:rPr>
        <w:t xml:space="preserve"> </w:t>
      </w:r>
      <w:r w:rsidRPr="000E7D64">
        <w:t>resolution,</w:t>
      </w:r>
      <w:r w:rsidRPr="000E7D64">
        <w:rPr>
          <w:spacing w:val="-12"/>
        </w:rPr>
        <w:t xml:space="preserve"> </w:t>
      </w:r>
      <w:r w:rsidRPr="000E7D64">
        <w:t>authorize</w:t>
      </w:r>
      <w:r w:rsidRPr="000E7D64">
        <w:rPr>
          <w:spacing w:val="-11"/>
        </w:rPr>
        <w:t xml:space="preserve"> </w:t>
      </w:r>
      <w:r w:rsidRPr="000E7D64">
        <w:t>payment</w:t>
      </w:r>
      <w:r w:rsidRPr="000E7D64">
        <w:rPr>
          <w:spacing w:val="-13"/>
        </w:rPr>
        <w:t xml:space="preserve"> </w:t>
      </w:r>
      <w:r w:rsidRPr="000E7D64">
        <w:t>to</w:t>
      </w:r>
      <w:r w:rsidRPr="000E7D64">
        <w:rPr>
          <w:spacing w:val="-11"/>
        </w:rPr>
        <w:t xml:space="preserve"> </w:t>
      </w:r>
      <w:r w:rsidRPr="000E7D64">
        <w:t>members</w:t>
      </w:r>
      <w:r w:rsidRPr="000E7D64">
        <w:rPr>
          <w:spacing w:val="-11"/>
        </w:rPr>
        <w:t xml:space="preserve"> </w:t>
      </w:r>
      <w:r w:rsidRPr="000E7D64">
        <w:t>for</w:t>
      </w:r>
      <w:r w:rsidRPr="000E7D64">
        <w:rPr>
          <w:spacing w:val="-13"/>
        </w:rPr>
        <w:t xml:space="preserve"> </w:t>
      </w:r>
      <w:r w:rsidRPr="000E7D64">
        <w:t>mileage</w:t>
      </w:r>
      <w:r w:rsidRPr="000E7D64">
        <w:rPr>
          <w:spacing w:val="-11"/>
        </w:rPr>
        <w:t xml:space="preserve"> </w:t>
      </w:r>
      <w:r w:rsidRPr="000E7D64">
        <w:t>or</w:t>
      </w:r>
      <w:r w:rsidRPr="000E7D64">
        <w:rPr>
          <w:spacing w:val="-12"/>
        </w:rPr>
        <w:t xml:space="preserve"> </w:t>
      </w:r>
      <w:r w:rsidRPr="000E7D64">
        <w:t>other out-of-pocket</w:t>
      </w:r>
      <w:r w:rsidRPr="000E7D64">
        <w:rPr>
          <w:spacing w:val="-11"/>
        </w:rPr>
        <w:t xml:space="preserve"> </w:t>
      </w:r>
      <w:r w:rsidRPr="000E7D64">
        <w:t>expenses</w:t>
      </w:r>
      <w:r w:rsidRPr="000E7D64">
        <w:rPr>
          <w:spacing w:val="-10"/>
        </w:rPr>
        <w:t xml:space="preserve"> </w:t>
      </w:r>
      <w:r w:rsidRPr="000E7D64">
        <w:t>incurred</w:t>
      </w:r>
      <w:r w:rsidRPr="000E7D64">
        <w:rPr>
          <w:spacing w:val="-9"/>
        </w:rPr>
        <w:t xml:space="preserve"> </w:t>
      </w:r>
      <w:r w:rsidRPr="000E7D64">
        <w:t>in</w:t>
      </w:r>
      <w:r w:rsidRPr="000E7D64">
        <w:rPr>
          <w:spacing w:val="-10"/>
        </w:rPr>
        <w:t xml:space="preserve"> </w:t>
      </w:r>
      <w:r w:rsidRPr="000E7D64">
        <w:t>the</w:t>
      </w:r>
      <w:r w:rsidRPr="000E7D64">
        <w:rPr>
          <w:spacing w:val="-9"/>
        </w:rPr>
        <w:t xml:space="preserve"> </w:t>
      </w:r>
      <w:r w:rsidRPr="000E7D64">
        <w:t>furtherance</w:t>
      </w:r>
      <w:r w:rsidRPr="000E7D64">
        <w:rPr>
          <w:spacing w:val="-9"/>
        </w:rPr>
        <w:t xml:space="preserve"> </w:t>
      </w:r>
      <w:r w:rsidRPr="000E7D64">
        <w:t>of</w:t>
      </w:r>
      <w:r w:rsidRPr="000E7D64">
        <w:rPr>
          <w:spacing w:val="-10"/>
        </w:rPr>
        <w:t xml:space="preserve"> </w:t>
      </w:r>
      <w:r w:rsidRPr="000E7D64">
        <w:t>the</w:t>
      </w:r>
      <w:r w:rsidRPr="000E7D64">
        <w:rPr>
          <w:spacing w:val="-10"/>
        </w:rPr>
        <w:t xml:space="preserve"> </w:t>
      </w:r>
      <w:r w:rsidRPr="000E7D64">
        <w:t>affairs</w:t>
      </w:r>
      <w:r w:rsidRPr="000E7D64">
        <w:rPr>
          <w:spacing w:val="-10"/>
        </w:rPr>
        <w:t xml:space="preserve"> </w:t>
      </w:r>
      <w:r w:rsidRPr="000E7D64">
        <w:t>of</w:t>
      </w:r>
      <w:r w:rsidRPr="000E7D64">
        <w:rPr>
          <w:spacing w:val="-10"/>
        </w:rPr>
        <w:t xml:space="preserve"> </w:t>
      </w:r>
      <w:r w:rsidRPr="000E7D64">
        <w:t>the</w:t>
      </w:r>
      <w:r w:rsidRPr="000E7D64">
        <w:rPr>
          <w:spacing w:val="-9"/>
        </w:rPr>
        <w:t xml:space="preserve"> </w:t>
      </w:r>
      <w:r w:rsidRPr="000E7D64">
        <w:t>Association</w:t>
      </w:r>
      <w:r w:rsidRPr="000E7D64">
        <w:rPr>
          <w:spacing w:val="-10"/>
        </w:rPr>
        <w:t xml:space="preserve"> </w:t>
      </w:r>
      <w:r w:rsidRPr="000E7D64">
        <w:rPr>
          <w:spacing w:val="-5"/>
        </w:rPr>
        <w:t>in</w:t>
      </w:r>
      <w:r w:rsidRPr="000E7D64">
        <w:t xml:space="preserve"> accordance</w:t>
      </w:r>
      <w:r w:rsidRPr="000E7D64">
        <w:rPr>
          <w:spacing w:val="-2"/>
        </w:rPr>
        <w:t xml:space="preserve"> </w:t>
      </w:r>
      <w:r w:rsidRPr="000E7D64">
        <w:t>with</w:t>
      </w:r>
      <w:r w:rsidRPr="000E7D64">
        <w:rPr>
          <w:spacing w:val="-2"/>
        </w:rPr>
        <w:t xml:space="preserve"> </w:t>
      </w:r>
      <w:r w:rsidRPr="000E7D64">
        <w:t>an</w:t>
      </w:r>
      <w:r w:rsidRPr="000E7D64">
        <w:rPr>
          <w:spacing w:val="-2"/>
        </w:rPr>
        <w:t xml:space="preserve"> </w:t>
      </w:r>
      <w:r w:rsidRPr="000E7D64">
        <w:t>expense</w:t>
      </w:r>
      <w:r w:rsidRPr="000E7D64">
        <w:rPr>
          <w:spacing w:val="-2"/>
        </w:rPr>
        <w:t xml:space="preserve"> </w:t>
      </w:r>
      <w:r w:rsidRPr="000E7D64">
        <w:t>schedule</w:t>
      </w:r>
      <w:r w:rsidRPr="000E7D64">
        <w:rPr>
          <w:spacing w:val="-2"/>
        </w:rPr>
        <w:t xml:space="preserve"> </w:t>
      </w:r>
      <w:r w:rsidRPr="000E7D64">
        <w:t>approved</w:t>
      </w:r>
      <w:r w:rsidRPr="000E7D64">
        <w:rPr>
          <w:spacing w:val="-2"/>
        </w:rPr>
        <w:t xml:space="preserve"> </w:t>
      </w:r>
      <w:r w:rsidRPr="000E7D64">
        <w:t>by</w:t>
      </w:r>
      <w:r w:rsidRPr="000E7D64">
        <w:rPr>
          <w:spacing w:val="-2"/>
        </w:rPr>
        <w:t xml:space="preserve"> </w:t>
      </w:r>
      <w:r w:rsidRPr="000E7D64">
        <w:t>the</w:t>
      </w:r>
      <w:r w:rsidRPr="000E7D64">
        <w:rPr>
          <w:spacing w:val="-2"/>
        </w:rPr>
        <w:t xml:space="preserve"> </w:t>
      </w:r>
      <w:r w:rsidRPr="000E7D64">
        <w:t>Board</w:t>
      </w:r>
      <w:r w:rsidRPr="000E7D64">
        <w:rPr>
          <w:spacing w:val="-2"/>
        </w:rPr>
        <w:t xml:space="preserve"> </w:t>
      </w:r>
      <w:r w:rsidRPr="000E7D64">
        <w:t>of</w:t>
      </w:r>
      <w:r w:rsidRPr="000E7D64">
        <w:rPr>
          <w:spacing w:val="-3"/>
        </w:rPr>
        <w:t xml:space="preserve"> </w:t>
      </w:r>
      <w:r w:rsidRPr="000E7D64">
        <w:t>Directors.</w:t>
      </w:r>
    </w:p>
    <w:p w14:paraId="6D0D7E9A" w14:textId="77777777" w:rsidR="00D16CAD" w:rsidRPr="000E7D64" w:rsidRDefault="00D16CAD">
      <w:pPr>
        <w:rPr>
          <w:rFonts w:ascii="Arial" w:hAnsi="Arial" w:cs="Arial"/>
          <w:sz w:val="24"/>
          <w:szCs w:val="24"/>
          <w:lang w:val="en-US"/>
        </w:rPr>
      </w:pPr>
    </w:p>
    <w:p w14:paraId="66A1B98E" w14:textId="3F3F5EA6" w:rsidR="00D16CAD" w:rsidRPr="000E7D64" w:rsidRDefault="00D16CAD" w:rsidP="00F47416">
      <w:pPr>
        <w:ind w:left="720"/>
        <w:rPr>
          <w:rFonts w:ascii="Arial" w:hAnsi="Arial" w:cs="Arial"/>
          <w:sz w:val="24"/>
          <w:szCs w:val="24"/>
          <w:lang w:val="en-US"/>
        </w:rPr>
      </w:pPr>
      <w:r w:rsidRPr="000E7D64">
        <w:rPr>
          <w:rFonts w:ascii="Arial" w:hAnsi="Arial" w:cs="Arial"/>
          <w:sz w:val="24"/>
          <w:szCs w:val="24"/>
          <w:u w:val="single"/>
          <w:lang w:val="en-US"/>
        </w:rPr>
        <w:t>Proposed Bylaw Wording</w:t>
      </w:r>
      <w:r w:rsidRPr="000E7D64">
        <w:rPr>
          <w:rFonts w:ascii="Arial" w:hAnsi="Arial" w:cs="Arial"/>
          <w:sz w:val="24"/>
          <w:szCs w:val="24"/>
          <w:lang w:val="en-US"/>
        </w:rPr>
        <w:t>:</w:t>
      </w:r>
      <w:r w:rsidR="00A24C47" w:rsidRPr="000E7D64">
        <w:rPr>
          <w:rFonts w:ascii="Arial" w:hAnsi="Arial" w:cs="Arial"/>
          <w:sz w:val="24"/>
          <w:szCs w:val="24"/>
          <w:lang w:val="en-US"/>
        </w:rPr>
        <w:t xml:space="preserve"> (yellow highlighted indicates change)</w:t>
      </w:r>
    </w:p>
    <w:p w14:paraId="1FFF01EC" w14:textId="7FDBF807" w:rsidR="00D16CAD" w:rsidRPr="000E7D64" w:rsidRDefault="00D16CAD" w:rsidP="00F47416">
      <w:pPr>
        <w:ind w:left="720"/>
        <w:rPr>
          <w:rFonts w:ascii="Arial" w:hAnsi="Arial" w:cs="Arial"/>
          <w:sz w:val="24"/>
          <w:szCs w:val="24"/>
          <w:lang w:val="en-US"/>
        </w:rPr>
      </w:pPr>
      <w:r w:rsidRPr="000E7D64">
        <w:rPr>
          <w:rFonts w:ascii="Arial" w:hAnsi="Arial" w:cs="Arial"/>
          <w:b/>
          <w:bCs/>
          <w:i/>
          <w:iCs/>
          <w:sz w:val="24"/>
          <w:szCs w:val="24"/>
        </w:rPr>
        <w:t>8.13</w:t>
      </w:r>
      <w:r w:rsidRPr="000E7D64">
        <w:rPr>
          <w:rFonts w:ascii="Arial" w:hAnsi="Arial" w:cs="Arial"/>
          <w:i/>
          <w:iCs/>
          <w:sz w:val="24"/>
          <w:szCs w:val="24"/>
        </w:rPr>
        <w:t xml:space="preserve"> “No director of the Board shall receive remuneration for his or her services as a director. However, the Board may, by resolution, authorize payment </w:t>
      </w:r>
      <w:r w:rsidRPr="000E7D64">
        <w:rPr>
          <w:rFonts w:ascii="Arial" w:hAnsi="Arial" w:cs="Arial"/>
          <w:i/>
          <w:iCs/>
          <w:sz w:val="24"/>
          <w:szCs w:val="24"/>
          <w:highlight w:val="yellow"/>
        </w:rPr>
        <w:t>of an honorarium</w:t>
      </w:r>
      <w:r w:rsidRPr="000E7D64">
        <w:rPr>
          <w:rFonts w:ascii="Arial" w:hAnsi="Arial" w:cs="Arial"/>
          <w:i/>
          <w:iCs/>
          <w:sz w:val="24"/>
          <w:szCs w:val="24"/>
        </w:rPr>
        <w:t xml:space="preserve"> to members </w:t>
      </w:r>
      <w:r w:rsidRPr="000E7D64">
        <w:rPr>
          <w:rFonts w:ascii="Arial" w:hAnsi="Arial" w:cs="Arial"/>
          <w:i/>
          <w:iCs/>
          <w:sz w:val="24"/>
          <w:szCs w:val="24"/>
          <w:highlight w:val="yellow"/>
        </w:rPr>
        <w:t>of the board in recognition of their time and contributions to the affairs of the Association. The Board may also, by resolution</w:t>
      </w:r>
      <w:r w:rsidRPr="000E7D64">
        <w:rPr>
          <w:rFonts w:ascii="Arial" w:hAnsi="Arial" w:cs="Arial"/>
          <w:i/>
          <w:iCs/>
          <w:sz w:val="24"/>
          <w:szCs w:val="24"/>
        </w:rPr>
        <w:t>, authorize payment to members for mileage or other out-of-pocket expenses incurred in the furtherance of the affairs of the Association in accordance with an expense schedule approved by the Board of Directors.”</w:t>
      </w:r>
    </w:p>
    <w:p w14:paraId="192853CE" w14:textId="77777777" w:rsidR="00C57E87" w:rsidRPr="000E7D64" w:rsidRDefault="00C57E87">
      <w:pPr>
        <w:rPr>
          <w:rFonts w:ascii="Arial" w:hAnsi="Arial" w:cs="Arial"/>
          <w:sz w:val="24"/>
          <w:szCs w:val="24"/>
          <w:lang w:val="en-US"/>
        </w:rPr>
      </w:pPr>
    </w:p>
    <w:p w14:paraId="7D6BB245" w14:textId="01FC4054" w:rsidR="00270188" w:rsidRPr="000E7D64" w:rsidRDefault="00C57E87" w:rsidP="00F47416">
      <w:pPr>
        <w:ind w:left="720"/>
        <w:rPr>
          <w:rFonts w:ascii="Arial" w:hAnsi="Arial" w:cs="Arial"/>
          <w:sz w:val="24"/>
          <w:szCs w:val="24"/>
          <w:u w:val="single"/>
          <w:lang w:val="en-US"/>
        </w:rPr>
      </w:pPr>
      <w:r w:rsidRPr="000E7D64">
        <w:rPr>
          <w:rFonts w:ascii="Arial" w:hAnsi="Arial" w:cs="Arial"/>
          <w:sz w:val="24"/>
          <w:szCs w:val="24"/>
          <w:u w:val="single"/>
          <w:lang w:val="en-US"/>
        </w:rPr>
        <w:t>Current Bylaw Wording</w:t>
      </w:r>
    </w:p>
    <w:p w14:paraId="3DC32FBE" w14:textId="5F6E73FA" w:rsidR="00270188" w:rsidRPr="000E7D64" w:rsidRDefault="00C57E87" w:rsidP="00F47416">
      <w:pPr>
        <w:ind w:left="720"/>
        <w:rPr>
          <w:rFonts w:ascii="Arial" w:hAnsi="Arial" w:cs="Arial"/>
          <w:sz w:val="24"/>
          <w:szCs w:val="24"/>
          <w:lang w:val="en-US"/>
        </w:rPr>
      </w:pPr>
      <w:r w:rsidRPr="000E7D64">
        <w:rPr>
          <w:rFonts w:ascii="Arial" w:hAnsi="Arial" w:cs="Arial"/>
          <w:b/>
          <w:bCs/>
          <w:sz w:val="24"/>
          <w:szCs w:val="24"/>
          <w:lang w:val="en-US"/>
        </w:rPr>
        <w:t>11</w:t>
      </w:r>
      <w:r w:rsidRPr="000E7D64">
        <w:rPr>
          <w:rFonts w:ascii="Arial" w:hAnsi="Arial" w:cs="Arial"/>
          <w:sz w:val="24"/>
          <w:szCs w:val="24"/>
          <w:lang w:val="en-US"/>
        </w:rPr>
        <w:t xml:space="preserve"> COMMITTEES OF THE BOARD</w:t>
      </w:r>
    </w:p>
    <w:p w14:paraId="59706DE0" w14:textId="06680402" w:rsidR="00510A25" w:rsidRPr="000E7D64" w:rsidRDefault="00510A25" w:rsidP="00F47416">
      <w:pPr>
        <w:ind w:left="720"/>
        <w:rPr>
          <w:rFonts w:ascii="Arial" w:hAnsi="Arial" w:cs="Arial"/>
          <w:sz w:val="24"/>
          <w:szCs w:val="24"/>
          <w:lang w:val="en-US"/>
        </w:rPr>
      </w:pPr>
      <w:r w:rsidRPr="000E7D64">
        <w:rPr>
          <w:rFonts w:ascii="Arial" w:eastAsia="Arial" w:hAnsi="Arial" w:cs="Arial"/>
          <w:b/>
          <w:bCs/>
          <w:sz w:val="24"/>
          <w:szCs w:val="24"/>
          <w:lang w:val="en-US"/>
        </w:rPr>
        <w:t>11.5</w:t>
      </w:r>
      <w:r w:rsidRPr="000E7D64">
        <w:rPr>
          <w:rFonts w:ascii="Arial" w:eastAsia="Arial" w:hAnsi="Arial" w:cs="Arial"/>
          <w:sz w:val="24"/>
          <w:szCs w:val="24"/>
          <w:lang w:val="en-US"/>
        </w:rPr>
        <w:t xml:space="preserve"> Appointment and Conduct of Committees: The</w:t>
      </w:r>
      <w:r w:rsidRPr="000E7D64">
        <w:rPr>
          <w:rFonts w:ascii="Arial" w:eastAsia="Arial" w:hAnsi="Arial" w:cs="Arial"/>
          <w:spacing w:val="-12"/>
          <w:sz w:val="24"/>
          <w:szCs w:val="24"/>
          <w:lang w:val="en-US"/>
        </w:rPr>
        <w:t xml:space="preserve"> </w:t>
      </w:r>
      <w:r w:rsidRPr="000E7D64">
        <w:rPr>
          <w:rFonts w:ascii="Arial" w:eastAsia="Arial" w:hAnsi="Arial" w:cs="Arial"/>
          <w:sz w:val="24"/>
          <w:szCs w:val="24"/>
          <w:lang w:val="en-US"/>
        </w:rPr>
        <w:t>President</w:t>
      </w:r>
      <w:r w:rsidRPr="000E7D64">
        <w:rPr>
          <w:rFonts w:ascii="Arial" w:eastAsia="Arial" w:hAnsi="Arial" w:cs="Arial"/>
          <w:spacing w:val="-13"/>
          <w:sz w:val="24"/>
          <w:szCs w:val="24"/>
          <w:lang w:val="en-US"/>
        </w:rPr>
        <w:t xml:space="preserve"> </w:t>
      </w:r>
      <w:r w:rsidRPr="000E7D64">
        <w:rPr>
          <w:rFonts w:ascii="Arial" w:eastAsia="Arial" w:hAnsi="Arial" w:cs="Arial"/>
          <w:sz w:val="24"/>
          <w:szCs w:val="24"/>
          <w:lang w:val="en-US"/>
        </w:rPr>
        <w:t>shall</w:t>
      </w:r>
      <w:r w:rsidRPr="000E7D64">
        <w:rPr>
          <w:rFonts w:ascii="Arial" w:eastAsia="Arial" w:hAnsi="Arial" w:cs="Arial"/>
          <w:spacing w:val="-12"/>
          <w:sz w:val="24"/>
          <w:szCs w:val="24"/>
          <w:lang w:val="en-US"/>
        </w:rPr>
        <w:t xml:space="preserve"> </w:t>
      </w:r>
      <w:r w:rsidRPr="000E7D64">
        <w:rPr>
          <w:rFonts w:ascii="Arial" w:eastAsia="Arial" w:hAnsi="Arial" w:cs="Arial"/>
          <w:sz w:val="24"/>
          <w:szCs w:val="24"/>
          <w:lang w:val="en-US"/>
        </w:rPr>
        <w:t>be</w:t>
      </w:r>
      <w:r w:rsidRPr="000E7D64">
        <w:rPr>
          <w:rFonts w:ascii="Arial" w:eastAsia="Arial" w:hAnsi="Arial" w:cs="Arial"/>
          <w:spacing w:val="-12"/>
          <w:sz w:val="24"/>
          <w:szCs w:val="24"/>
          <w:lang w:val="en-US"/>
        </w:rPr>
        <w:t xml:space="preserve"> </w:t>
      </w:r>
      <w:r w:rsidRPr="000E7D64">
        <w:rPr>
          <w:rFonts w:ascii="Arial" w:eastAsia="Arial" w:hAnsi="Arial" w:cs="Arial"/>
          <w:sz w:val="24"/>
          <w:szCs w:val="24"/>
          <w:lang w:val="en-US"/>
        </w:rPr>
        <w:t>an</w:t>
      </w:r>
      <w:r w:rsidRPr="000E7D64">
        <w:rPr>
          <w:rFonts w:ascii="Arial" w:eastAsia="Arial" w:hAnsi="Arial" w:cs="Arial"/>
          <w:spacing w:val="-11"/>
          <w:sz w:val="24"/>
          <w:szCs w:val="24"/>
          <w:lang w:val="en-US"/>
        </w:rPr>
        <w:t xml:space="preserve"> </w:t>
      </w:r>
      <w:r w:rsidRPr="000E7D64">
        <w:rPr>
          <w:rFonts w:ascii="Arial" w:eastAsia="Arial" w:hAnsi="Arial" w:cs="Arial"/>
          <w:sz w:val="24"/>
          <w:szCs w:val="24"/>
          <w:lang w:val="en-US"/>
        </w:rPr>
        <w:t>ex-officio</w:t>
      </w:r>
      <w:r w:rsidRPr="000E7D64">
        <w:rPr>
          <w:rFonts w:ascii="Arial" w:eastAsia="Arial" w:hAnsi="Arial" w:cs="Arial"/>
          <w:spacing w:val="-12"/>
          <w:sz w:val="24"/>
          <w:szCs w:val="24"/>
          <w:lang w:val="en-US"/>
        </w:rPr>
        <w:t xml:space="preserve"> </w:t>
      </w:r>
      <w:r w:rsidRPr="000E7D64">
        <w:rPr>
          <w:rFonts w:ascii="Arial" w:eastAsia="Arial" w:hAnsi="Arial" w:cs="Arial"/>
          <w:sz w:val="24"/>
          <w:szCs w:val="24"/>
          <w:lang w:val="en-US"/>
        </w:rPr>
        <w:t>member</w:t>
      </w:r>
      <w:r w:rsidRPr="000E7D64">
        <w:rPr>
          <w:rFonts w:ascii="Arial" w:eastAsia="Arial" w:hAnsi="Arial" w:cs="Arial"/>
          <w:spacing w:val="-12"/>
          <w:sz w:val="24"/>
          <w:szCs w:val="24"/>
          <w:lang w:val="en-US"/>
        </w:rPr>
        <w:t xml:space="preserve"> </w:t>
      </w:r>
      <w:r w:rsidRPr="000E7D64">
        <w:rPr>
          <w:rFonts w:ascii="Arial" w:eastAsia="Arial" w:hAnsi="Arial" w:cs="Arial"/>
          <w:sz w:val="24"/>
          <w:szCs w:val="24"/>
          <w:lang w:val="en-US"/>
        </w:rPr>
        <w:t>of</w:t>
      </w:r>
      <w:r w:rsidRPr="000E7D64">
        <w:rPr>
          <w:rFonts w:ascii="Arial" w:eastAsia="Arial" w:hAnsi="Arial" w:cs="Arial"/>
          <w:spacing w:val="-13"/>
          <w:sz w:val="24"/>
          <w:szCs w:val="24"/>
          <w:lang w:val="en-US"/>
        </w:rPr>
        <w:t xml:space="preserve"> </w:t>
      </w:r>
      <w:r w:rsidRPr="000E7D64">
        <w:rPr>
          <w:rFonts w:ascii="Arial" w:eastAsia="Arial" w:hAnsi="Arial" w:cs="Arial"/>
          <w:sz w:val="24"/>
          <w:szCs w:val="24"/>
          <w:lang w:val="en-US"/>
        </w:rPr>
        <w:t>all</w:t>
      </w:r>
      <w:r w:rsidRPr="000E7D64">
        <w:rPr>
          <w:rFonts w:ascii="Arial" w:eastAsia="Arial" w:hAnsi="Arial" w:cs="Arial"/>
          <w:spacing w:val="-13"/>
          <w:sz w:val="24"/>
          <w:szCs w:val="24"/>
          <w:lang w:val="en-US"/>
        </w:rPr>
        <w:t xml:space="preserve"> </w:t>
      </w:r>
      <w:r w:rsidRPr="000E7D64">
        <w:rPr>
          <w:rFonts w:ascii="Arial" w:eastAsia="Arial" w:hAnsi="Arial" w:cs="Arial"/>
          <w:sz w:val="24"/>
          <w:szCs w:val="24"/>
          <w:lang w:val="en-US"/>
        </w:rPr>
        <w:t>committees,</w:t>
      </w:r>
      <w:r w:rsidRPr="000E7D64">
        <w:rPr>
          <w:rFonts w:ascii="Arial" w:eastAsia="Arial" w:hAnsi="Arial" w:cs="Arial"/>
          <w:spacing w:val="-12"/>
          <w:sz w:val="24"/>
          <w:szCs w:val="24"/>
          <w:lang w:val="en-US"/>
        </w:rPr>
        <w:t xml:space="preserve"> </w:t>
      </w:r>
      <w:r w:rsidRPr="000E7D64">
        <w:rPr>
          <w:rFonts w:ascii="Arial" w:eastAsia="Arial" w:hAnsi="Arial" w:cs="Arial"/>
          <w:sz w:val="24"/>
          <w:szCs w:val="24"/>
          <w:lang w:val="en-US"/>
        </w:rPr>
        <w:t>notwithstanding</w:t>
      </w:r>
      <w:r w:rsidRPr="000E7D64">
        <w:rPr>
          <w:rFonts w:ascii="Arial" w:eastAsia="Arial" w:hAnsi="Arial" w:cs="Arial"/>
          <w:spacing w:val="-12"/>
          <w:sz w:val="24"/>
          <w:szCs w:val="24"/>
          <w:lang w:val="en-US"/>
        </w:rPr>
        <w:t xml:space="preserve"> </w:t>
      </w:r>
      <w:r w:rsidRPr="000E7D64">
        <w:rPr>
          <w:rFonts w:ascii="Arial" w:eastAsia="Arial" w:hAnsi="Arial" w:cs="Arial"/>
          <w:sz w:val="24"/>
          <w:szCs w:val="24"/>
          <w:lang w:val="en-US"/>
        </w:rPr>
        <w:t>Article</w:t>
      </w:r>
      <w:r w:rsidRPr="000E7D64">
        <w:rPr>
          <w:rFonts w:ascii="Arial" w:eastAsia="Arial" w:hAnsi="Arial" w:cs="Arial"/>
          <w:spacing w:val="-11"/>
          <w:sz w:val="24"/>
          <w:szCs w:val="24"/>
          <w:lang w:val="en-US"/>
        </w:rPr>
        <w:t xml:space="preserve"> </w:t>
      </w:r>
      <w:r w:rsidRPr="000E7D64">
        <w:rPr>
          <w:rFonts w:ascii="Arial" w:eastAsia="Arial" w:hAnsi="Arial" w:cs="Arial"/>
          <w:sz w:val="24"/>
          <w:szCs w:val="24"/>
          <w:lang w:val="en-US"/>
        </w:rPr>
        <w:t>10.1.</w:t>
      </w:r>
    </w:p>
    <w:p w14:paraId="12DD4968" w14:textId="77777777" w:rsidR="00510A25" w:rsidRPr="000E7D64" w:rsidRDefault="00510A25" w:rsidP="00F47416">
      <w:pPr>
        <w:ind w:left="720"/>
        <w:rPr>
          <w:rFonts w:ascii="Arial" w:hAnsi="Arial" w:cs="Arial"/>
          <w:sz w:val="24"/>
          <w:szCs w:val="24"/>
          <w:lang w:val="en-US"/>
        </w:rPr>
      </w:pPr>
    </w:p>
    <w:p w14:paraId="1237F396" w14:textId="77777777" w:rsidR="00A64607" w:rsidRPr="000E7D64" w:rsidRDefault="00A64607" w:rsidP="00F47416">
      <w:pPr>
        <w:ind w:left="720"/>
        <w:rPr>
          <w:rFonts w:ascii="Arial" w:hAnsi="Arial" w:cs="Arial"/>
          <w:sz w:val="24"/>
          <w:szCs w:val="24"/>
          <w:lang w:val="en-US"/>
        </w:rPr>
      </w:pPr>
      <w:r w:rsidRPr="000E7D64">
        <w:rPr>
          <w:rFonts w:ascii="Arial" w:hAnsi="Arial" w:cs="Arial"/>
          <w:sz w:val="24"/>
          <w:szCs w:val="24"/>
          <w:u w:val="single"/>
          <w:lang w:val="en-US"/>
        </w:rPr>
        <w:t>Proposed Bylaw Wording</w:t>
      </w:r>
      <w:r w:rsidRPr="000E7D64">
        <w:rPr>
          <w:rFonts w:ascii="Arial" w:hAnsi="Arial" w:cs="Arial"/>
          <w:sz w:val="24"/>
          <w:szCs w:val="24"/>
          <w:lang w:val="en-US"/>
        </w:rPr>
        <w:t>: (yellow highlighted indicates change)</w:t>
      </w:r>
    </w:p>
    <w:p w14:paraId="0E94A8F4" w14:textId="09117834" w:rsidR="00270188" w:rsidRPr="000E7D64" w:rsidRDefault="0002475A" w:rsidP="00F47416">
      <w:pPr>
        <w:ind w:left="720"/>
        <w:rPr>
          <w:rFonts w:ascii="Arial" w:hAnsi="Arial" w:cs="Arial"/>
          <w:sz w:val="24"/>
          <w:szCs w:val="24"/>
          <w:lang w:val="en-US"/>
        </w:rPr>
      </w:pPr>
      <w:r w:rsidRPr="000E7D64">
        <w:rPr>
          <w:rFonts w:ascii="Arial" w:hAnsi="Arial" w:cs="Arial"/>
          <w:sz w:val="24"/>
          <w:szCs w:val="24"/>
          <w:lang w:val="en-US"/>
        </w:rPr>
        <w:t>(</w:t>
      </w:r>
      <w:r w:rsidR="00510A25" w:rsidRPr="000E7D64">
        <w:rPr>
          <w:rFonts w:ascii="Arial" w:hAnsi="Arial" w:cs="Arial"/>
          <w:sz w:val="24"/>
          <w:szCs w:val="24"/>
          <w:lang w:val="en-US"/>
        </w:rPr>
        <w:t>Revisions to</w:t>
      </w:r>
      <w:r w:rsidR="00270188" w:rsidRPr="000E7D64">
        <w:rPr>
          <w:rFonts w:ascii="Arial" w:hAnsi="Arial" w:cs="Arial"/>
          <w:sz w:val="24"/>
          <w:szCs w:val="24"/>
          <w:lang w:val="en-US"/>
        </w:rPr>
        <w:t xml:space="preserve"> Section 11</w:t>
      </w:r>
      <w:r w:rsidR="00510A25" w:rsidRPr="000E7D64">
        <w:rPr>
          <w:rFonts w:ascii="Arial" w:hAnsi="Arial" w:cs="Arial"/>
          <w:sz w:val="24"/>
          <w:szCs w:val="24"/>
          <w:lang w:val="en-US"/>
        </w:rPr>
        <w:t xml:space="preserve"> header and lead</w:t>
      </w:r>
      <w:r w:rsidR="00E81641" w:rsidRPr="000E7D64">
        <w:rPr>
          <w:rFonts w:ascii="Arial" w:hAnsi="Arial" w:cs="Arial"/>
          <w:sz w:val="24"/>
          <w:szCs w:val="24"/>
          <w:lang w:val="en-US"/>
        </w:rPr>
        <w:t>-</w:t>
      </w:r>
      <w:r w:rsidR="00510A25" w:rsidRPr="000E7D64">
        <w:rPr>
          <w:rFonts w:ascii="Arial" w:hAnsi="Arial" w:cs="Arial"/>
          <w:sz w:val="24"/>
          <w:szCs w:val="24"/>
          <w:lang w:val="en-US"/>
        </w:rPr>
        <w:t>in to Section 11.5</w:t>
      </w:r>
      <w:r w:rsidRPr="000E7D64">
        <w:rPr>
          <w:rFonts w:ascii="Arial" w:hAnsi="Arial" w:cs="Arial"/>
          <w:sz w:val="24"/>
          <w:szCs w:val="24"/>
          <w:lang w:val="en-US"/>
        </w:rPr>
        <w:t>)</w:t>
      </w:r>
    </w:p>
    <w:p w14:paraId="4DC7FB6E" w14:textId="2DED5F26" w:rsidR="00270188" w:rsidRPr="000E7D64" w:rsidRDefault="00270188" w:rsidP="00F47416">
      <w:pPr>
        <w:ind w:left="720"/>
        <w:rPr>
          <w:rFonts w:ascii="Arial" w:hAnsi="Arial" w:cs="Arial"/>
          <w:sz w:val="24"/>
          <w:szCs w:val="24"/>
          <w:highlight w:val="yellow"/>
          <w:lang w:val="en-US"/>
        </w:rPr>
      </w:pPr>
      <w:r w:rsidRPr="003A3905">
        <w:rPr>
          <w:rFonts w:ascii="Arial" w:hAnsi="Arial" w:cs="Arial"/>
          <w:b/>
          <w:bCs/>
          <w:i/>
          <w:iCs/>
          <w:sz w:val="24"/>
          <w:szCs w:val="24"/>
          <w:lang w:val="en-US"/>
        </w:rPr>
        <w:t>11</w:t>
      </w:r>
      <w:r w:rsidRPr="003A3905">
        <w:rPr>
          <w:rFonts w:ascii="Arial" w:hAnsi="Arial" w:cs="Arial"/>
          <w:i/>
          <w:iCs/>
          <w:sz w:val="24"/>
          <w:szCs w:val="24"/>
          <w:lang w:val="en-US"/>
        </w:rPr>
        <w:t xml:space="preserve"> </w:t>
      </w:r>
      <w:r w:rsidRPr="000E7D64">
        <w:rPr>
          <w:rFonts w:ascii="Arial" w:hAnsi="Arial" w:cs="Arial"/>
          <w:i/>
          <w:iCs/>
          <w:sz w:val="24"/>
          <w:szCs w:val="24"/>
          <w:lang w:val="en-US"/>
        </w:rPr>
        <w:t xml:space="preserve">COMMITTES OF THE BOARD </w:t>
      </w:r>
      <w:r w:rsidRPr="000E7D64">
        <w:rPr>
          <w:rFonts w:ascii="Arial" w:hAnsi="Arial" w:cs="Arial"/>
          <w:i/>
          <w:iCs/>
          <w:sz w:val="24"/>
          <w:szCs w:val="24"/>
          <w:highlight w:val="yellow"/>
          <w:lang w:val="en-US"/>
        </w:rPr>
        <w:t>AND VOLUNTEERS</w:t>
      </w:r>
    </w:p>
    <w:p w14:paraId="27A79ADB" w14:textId="22FBB8CD" w:rsidR="00270188" w:rsidRPr="000E7D64" w:rsidRDefault="00270188" w:rsidP="00F47416">
      <w:pPr>
        <w:ind w:left="720"/>
        <w:rPr>
          <w:rFonts w:ascii="Arial" w:hAnsi="Arial" w:cs="Arial"/>
          <w:i/>
          <w:iCs/>
          <w:sz w:val="24"/>
          <w:szCs w:val="24"/>
          <w:lang w:val="en-US"/>
        </w:rPr>
      </w:pPr>
      <w:r w:rsidRPr="000E7D64">
        <w:rPr>
          <w:rFonts w:ascii="Arial" w:hAnsi="Arial" w:cs="Arial"/>
          <w:b/>
          <w:bCs/>
          <w:i/>
          <w:iCs/>
          <w:sz w:val="24"/>
          <w:szCs w:val="24"/>
          <w:lang w:val="en-US"/>
        </w:rPr>
        <w:t>11.5</w:t>
      </w:r>
      <w:r w:rsidRPr="000E7D64">
        <w:rPr>
          <w:rFonts w:ascii="Arial" w:hAnsi="Arial" w:cs="Arial"/>
          <w:i/>
          <w:iCs/>
          <w:sz w:val="24"/>
          <w:szCs w:val="24"/>
          <w:lang w:val="en-US"/>
        </w:rPr>
        <w:t xml:space="preserve"> </w:t>
      </w:r>
      <w:r w:rsidR="00510A25" w:rsidRPr="000E7D64">
        <w:rPr>
          <w:rFonts w:ascii="Arial" w:hAnsi="Arial" w:cs="Arial"/>
          <w:i/>
          <w:iCs/>
          <w:sz w:val="24"/>
          <w:szCs w:val="24"/>
          <w:lang w:val="en-US"/>
        </w:rPr>
        <w:t xml:space="preserve">Appointment and Conduct of Committees </w:t>
      </w:r>
      <w:r w:rsidR="00510A25" w:rsidRPr="000E7D64">
        <w:rPr>
          <w:rFonts w:ascii="Arial" w:hAnsi="Arial" w:cs="Arial"/>
          <w:i/>
          <w:iCs/>
          <w:sz w:val="24"/>
          <w:szCs w:val="24"/>
          <w:highlight w:val="yellow"/>
          <w:lang w:val="en-US"/>
        </w:rPr>
        <w:t>and Volunteers:</w:t>
      </w:r>
      <w:r w:rsidR="00510A25" w:rsidRPr="000E7D64">
        <w:rPr>
          <w:rFonts w:ascii="Arial" w:eastAsia="Arial" w:hAnsi="Arial" w:cs="Arial"/>
          <w:sz w:val="24"/>
          <w:szCs w:val="24"/>
          <w:lang w:val="en-US"/>
        </w:rPr>
        <w:t xml:space="preserve"> The</w:t>
      </w:r>
      <w:r w:rsidR="00510A25" w:rsidRPr="000E7D64">
        <w:rPr>
          <w:rFonts w:ascii="Arial" w:eastAsia="Arial" w:hAnsi="Arial" w:cs="Arial"/>
          <w:spacing w:val="-12"/>
          <w:sz w:val="24"/>
          <w:szCs w:val="24"/>
          <w:lang w:val="en-US"/>
        </w:rPr>
        <w:t xml:space="preserve"> </w:t>
      </w:r>
      <w:r w:rsidR="00510A25" w:rsidRPr="000E7D64">
        <w:rPr>
          <w:rFonts w:ascii="Arial" w:eastAsia="Arial" w:hAnsi="Arial" w:cs="Arial"/>
          <w:sz w:val="24"/>
          <w:szCs w:val="24"/>
          <w:lang w:val="en-US"/>
        </w:rPr>
        <w:t>President</w:t>
      </w:r>
      <w:r w:rsidR="00510A25" w:rsidRPr="000E7D64">
        <w:rPr>
          <w:rFonts w:ascii="Arial" w:eastAsia="Arial" w:hAnsi="Arial" w:cs="Arial"/>
          <w:spacing w:val="-13"/>
          <w:sz w:val="24"/>
          <w:szCs w:val="24"/>
          <w:lang w:val="en-US"/>
        </w:rPr>
        <w:t xml:space="preserve"> </w:t>
      </w:r>
      <w:r w:rsidR="00510A25" w:rsidRPr="000E7D64">
        <w:rPr>
          <w:rFonts w:ascii="Arial" w:eastAsia="Arial" w:hAnsi="Arial" w:cs="Arial"/>
          <w:sz w:val="24"/>
          <w:szCs w:val="24"/>
          <w:lang w:val="en-US"/>
        </w:rPr>
        <w:t>shall</w:t>
      </w:r>
      <w:r w:rsidR="00510A25" w:rsidRPr="000E7D64">
        <w:rPr>
          <w:rFonts w:ascii="Arial" w:eastAsia="Arial" w:hAnsi="Arial" w:cs="Arial"/>
          <w:spacing w:val="-12"/>
          <w:sz w:val="24"/>
          <w:szCs w:val="24"/>
          <w:lang w:val="en-US"/>
        </w:rPr>
        <w:t xml:space="preserve"> </w:t>
      </w:r>
      <w:r w:rsidR="00510A25" w:rsidRPr="000E7D64">
        <w:rPr>
          <w:rFonts w:ascii="Arial" w:eastAsia="Arial" w:hAnsi="Arial" w:cs="Arial"/>
          <w:sz w:val="24"/>
          <w:szCs w:val="24"/>
          <w:lang w:val="en-US"/>
        </w:rPr>
        <w:t>be</w:t>
      </w:r>
      <w:r w:rsidR="00510A25" w:rsidRPr="000E7D64">
        <w:rPr>
          <w:rFonts w:ascii="Arial" w:eastAsia="Arial" w:hAnsi="Arial" w:cs="Arial"/>
          <w:spacing w:val="-12"/>
          <w:sz w:val="24"/>
          <w:szCs w:val="24"/>
          <w:lang w:val="en-US"/>
        </w:rPr>
        <w:t xml:space="preserve"> </w:t>
      </w:r>
      <w:r w:rsidR="00510A25" w:rsidRPr="000E7D64">
        <w:rPr>
          <w:rFonts w:ascii="Arial" w:eastAsia="Arial" w:hAnsi="Arial" w:cs="Arial"/>
          <w:sz w:val="24"/>
          <w:szCs w:val="24"/>
          <w:lang w:val="en-US"/>
        </w:rPr>
        <w:t>an</w:t>
      </w:r>
      <w:r w:rsidR="00510A25" w:rsidRPr="000E7D64">
        <w:rPr>
          <w:rFonts w:ascii="Arial" w:eastAsia="Arial" w:hAnsi="Arial" w:cs="Arial"/>
          <w:spacing w:val="-11"/>
          <w:sz w:val="24"/>
          <w:szCs w:val="24"/>
          <w:lang w:val="en-US"/>
        </w:rPr>
        <w:t xml:space="preserve"> </w:t>
      </w:r>
      <w:r w:rsidR="00510A25" w:rsidRPr="000E7D64">
        <w:rPr>
          <w:rFonts w:ascii="Arial" w:eastAsia="Arial" w:hAnsi="Arial" w:cs="Arial"/>
          <w:sz w:val="24"/>
          <w:szCs w:val="24"/>
          <w:lang w:val="en-US"/>
        </w:rPr>
        <w:t>ex-officio</w:t>
      </w:r>
      <w:r w:rsidR="00510A25" w:rsidRPr="000E7D64">
        <w:rPr>
          <w:rFonts w:ascii="Arial" w:eastAsia="Arial" w:hAnsi="Arial" w:cs="Arial"/>
          <w:spacing w:val="-12"/>
          <w:sz w:val="24"/>
          <w:szCs w:val="24"/>
          <w:lang w:val="en-US"/>
        </w:rPr>
        <w:t xml:space="preserve"> </w:t>
      </w:r>
      <w:r w:rsidR="00510A25" w:rsidRPr="000E7D64">
        <w:rPr>
          <w:rFonts w:ascii="Arial" w:eastAsia="Arial" w:hAnsi="Arial" w:cs="Arial"/>
          <w:sz w:val="24"/>
          <w:szCs w:val="24"/>
          <w:lang w:val="en-US"/>
        </w:rPr>
        <w:t>member</w:t>
      </w:r>
      <w:r w:rsidR="00510A25" w:rsidRPr="000E7D64">
        <w:rPr>
          <w:rFonts w:ascii="Arial" w:eastAsia="Arial" w:hAnsi="Arial" w:cs="Arial"/>
          <w:spacing w:val="-12"/>
          <w:sz w:val="24"/>
          <w:szCs w:val="24"/>
          <w:lang w:val="en-US"/>
        </w:rPr>
        <w:t xml:space="preserve"> </w:t>
      </w:r>
      <w:r w:rsidR="00510A25" w:rsidRPr="000E7D64">
        <w:rPr>
          <w:rFonts w:ascii="Arial" w:eastAsia="Arial" w:hAnsi="Arial" w:cs="Arial"/>
          <w:sz w:val="24"/>
          <w:szCs w:val="24"/>
          <w:lang w:val="en-US"/>
        </w:rPr>
        <w:t>of</w:t>
      </w:r>
      <w:r w:rsidR="00510A25" w:rsidRPr="000E7D64">
        <w:rPr>
          <w:rFonts w:ascii="Arial" w:eastAsia="Arial" w:hAnsi="Arial" w:cs="Arial"/>
          <w:spacing w:val="-13"/>
          <w:sz w:val="24"/>
          <w:szCs w:val="24"/>
          <w:lang w:val="en-US"/>
        </w:rPr>
        <w:t xml:space="preserve"> </w:t>
      </w:r>
      <w:r w:rsidR="00510A25" w:rsidRPr="000E7D64">
        <w:rPr>
          <w:rFonts w:ascii="Arial" w:eastAsia="Arial" w:hAnsi="Arial" w:cs="Arial"/>
          <w:sz w:val="24"/>
          <w:szCs w:val="24"/>
          <w:lang w:val="en-US"/>
        </w:rPr>
        <w:t>all</w:t>
      </w:r>
      <w:r w:rsidR="00510A25" w:rsidRPr="000E7D64">
        <w:rPr>
          <w:rFonts w:ascii="Arial" w:eastAsia="Arial" w:hAnsi="Arial" w:cs="Arial"/>
          <w:spacing w:val="-13"/>
          <w:sz w:val="24"/>
          <w:szCs w:val="24"/>
          <w:lang w:val="en-US"/>
        </w:rPr>
        <w:t xml:space="preserve"> </w:t>
      </w:r>
      <w:r w:rsidR="00510A25" w:rsidRPr="000E7D64">
        <w:rPr>
          <w:rFonts w:ascii="Arial" w:eastAsia="Arial" w:hAnsi="Arial" w:cs="Arial"/>
          <w:sz w:val="24"/>
          <w:szCs w:val="24"/>
          <w:lang w:val="en-US"/>
        </w:rPr>
        <w:t>committees,</w:t>
      </w:r>
      <w:r w:rsidR="00510A25" w:rsidRPr="000E7D64">
        <w:rPr>
          <w:rFonts w:ascii="Arial" w:eastAsia="Arial" w:hAnsi="Arial" w:cs="Arial"/>
          <w:spacing w:val="-12"/>
          <w:sz w:val="24"/>
          <w:szCs w:val="24"/>
          <w:lang w:val="en-US"/>
        </w:rPr>
        <w:t xml:space="preserve"> </w:t>
      </w:r>
      <w:r w:rsidR="00510A25" w:rsidRPr="000E7D64">
        <w:rPr>
          <w:rFonts w:ascii="Arial" w:eastAsia="Arial" w:hAnsi="Arial" w:cs="Arial"/>
          <w:sz w:val="24"/>
          <w:szCs w:val="24"/>
          <w:lang w:val="en-US"/>
        </w:rPr>
        <w:t>notwithstanding</w:t>
      </w:r>
      <w:r w:rsidR="00510A25" w:rsidRPr="000E7D64">
        <w:rPr>
          <w:rFonts w:ascii="Arial" w:eastAsia="Arial" w:hAnsi="Arial" w:cs="Arial"/>
          <w:spacing w:val="-12"/>
          <w:sz w:val="24"/>
          <w:szCs w:val="24"/>
          <w:lang w:val="en-US"/>
        </w:rPr>
        <w:t xml:space="preserve"> </w:t>
      </w:r>
      <w:r w:rsidR="00510A25" w:rsidRPr="000E7D64">
        <w:rPr>
          <w:rFonts w:ascii="Arial" w:eastAsia="Arial" w:hAnsi="Arial" w:cs="Arial"/>
          <w:sz w:val="24"/>
          <w:szCs w:val="24"/>
          <w:lang w:val="en-US"/>
        </w:rPr>
        <w:t>Article</w:t>
      </w:r>
      <w:r w:rsidR="00510A25" w:rsidRPr="000E7D64">
        <w:rPr>
          <w:rFonts w:ascii="Arial" w:eastAsia="Arial" w:hAnsi="Arial" w:cs="Arial"/>
          <w:spacing w:val="-11"/>
          <w:sz w:val="24"/>
          <w:szCs w:val="24"/>
          <w:lang w:val="en-US"/>
        </w:rPr>
        <w:t xml:space="preserve"> </w:t>
      </w:r>
      <w:r w:rsidR="00510A25" w:rsidRPr="000E7D64">
        <w:rPr>
          <w:rFonts w:ascii="Arial" w:eastAsia="Arial" w:hAnsi="Arial" w:cs="Arial"/>
          <w:sz w:val="24"/>
          <w:szCs w:val="24"/>
          <w:lang w:val="en-US"/>
        </w:rPr>
        <w:t>10.1.</w:t>
      </w:r>
      <w:r w:rsidR="00510A25" w:rsidRPr="000E7D64">
        <w:rPr>
          <w:rFonts w:ascii="Arial" w:hAnsi="Arial" w:cs="Arial"/>
          <w:i/>
          <w:iCs/>
          <w:sz w:val="24"/>
          <w:szCs w:val="24"/>
          <w:highlight w:val="yellow"/>
          <w:lang w:val="en-US"/>
        </w:rPr>
        <w:t xml:space="preserve"> </w:t>
      </w:r>
    </w:p>
    <w:p w14:paraId="28912D5F" w14:textId="77777777" w:rsidR="00270188" w:rsidRPr="000E7D64" w:rsidRDefault="00270188" w:rsidP="00283750">
      <w:pPr>
        <w:rPr>
          <w:rFonts w:ascii="Arial" w:hAnsi="Arial" w:cs="Arial"/>
          <w:sz w:val="24"/>
          <w:szCs w:val="24"/>
          <w:lang w:val="en-US"/>
        </w:rPr>
      </w:pPr>
    </w:p>
    <w:p w14:paraId="1EFED11D" w14:textId="0B35C347" w:rsidR="00270188" w:rsidRPr="000E7D64" w:rsidRDefault="00270188" w:rsidP="00F47416">
      <w:pPr>
        <w:ind w:left="720"/>
        <w:rPr>
          <w:rFonts w:ascii="Arial" w:hAnsi="Arial" w:cs="Arial"/>
          <w:sz w:val="24"/>
          <w:szCs w:val="24"/>
          <w:lang w:val="en-US"/>
        </w:rPr>
      </w:pPr>
      <w:r w:rsidRPr="000E7D64">
        <w:rPr>
          <w:rFonts w:ascii="Arial" w:hAnsi="Arial" w:cs="Arial"/>
          <w:sz w:val="24"/>
          <w:szCs w:val="24"/>
          <w:u w:val="single"/>
          <w:lang w:val="en-US"/>
        </w:rPr>
        <w:t>Current Bylaw Wording</w:t>
      </w:r>
      <w:r w:rsidRPr="000E7D64">
        <w:rPr>
          <w:rFonts w:ascii="Arial" w:hAnsi="Arial" w:cs="Arial"/>
          <w:sz w:val="24"/>
          <w:szCs w:val="24"/>
          <w:lang w:val="en-US"/>
        </w:rPr>
        <w:t>:</w:t>
      </w:r>
    </w:p>
    <w:p w14:paraId="1FEDAECA" w14:textId="07BE1A18" w:rsidR="0002475A" w:rsidRPr="000E7D64" w:rsidRDefault="0002475A" w:rsidP="00F47416">
      <w:pPr>
        <w:widowControl w:val="0"/>
        <w:autoSpaceDE w:val="0"/>
        <w:autoSpaceDN w:val="0"/>
        <w:spacing w:before="66" w:after="0" w:line="240" w:lineRule="auto"/>
        <w:ind w:left="1571" w:hanging="851"/>
        <w:rPr>
          <w:rFonts w:ascii="Arial" w:eastAsia="Arial" w:hAnsi="Arial" w:cs="Arial"/>
          <w:sz w:val="24"/>
          <w:szCs w:val="24"/>
          <w:lang w:val="en-US"/>
        </w:rPr>
      </w:pPr>
      <w:r w:rsidRPr="000E7D64">
        <w:rPr>
          <w:rFonts w:ascii="Arial" w:eastAsia="Arial" w:hAnsi="Arial" w:cs="Arial"/>
          <w:b/>
          <w:bCs/>
          <w:sz w:val="24"/>
          <w:szCs w:val="24"/>
          <w:lang w:val="en-US"/>
        </w:rPr>
        <w:t>11.5.6</w:t>
      </w:r>
      <w:r w:rsidRPr="000E7D64">
        <w:rPr>
          <w:rFonts w:ascii="Arial" w:eastAsia="Arial" w:hAnsi="Arial" w:cs="Arial"/>
          <w:sz w:val="24"/>
          <w:szCs w:val="24"/>
          <w:lang w:val="en-US"/>
        </w:rPr>
        <w:t xml:space="preserve"> Honoraria will not be paid to members of the Association. Members will be reimbursed for expenditures made on behalf of the Association for mileage or other expenses incurred while conducting Association business, at rates to be determined by the Board.</w:t>
      </w:r>
    </w:p>
    <w:p w14:paraId="3AEC3A38" w14:textId="77777777" w:rsidR="0002475A" w:rsidRPr="000E7D64" w:rsidRDefault="0002475A" w:rsidP="00F47416">
      <w:pPr>
        <w:widowControl w:val="0"/>
        <w:autoSpaceDE w:val="0"/>
        <w:autoSpaceDN w:val="0"/>
        <w:spacing w:before="66" w:after="0" w:line="240" w:lineRule="auto"/>
        <w:ind w:left="1571" w:hanging="851"/>
        <w:rPr>
          <w:rFonts w:ascii="Arial" w:eastAsia="Arial" w:hAnsi="Arial" w:cs="Arial"/>
          <w:sz w:val="24"/>
          <w:szCs w:val="24"/>
          <w:lang w:val="en-US"/>
        </w:rPr>
      </w:pPr>
    </w:p>
    <w:p w14:paraId="2C568B09" w14:textId="26CAF3B2" w:rsidR="00A64607" w:rsidRPr="000E7D64" w:rsidRDefault="00A64607" w:rsidP="00F47416">
      <w:pPr>
        <w:ind w:left="720"/>
        <w:rPr>
          <w:rFonts w:ascii="Arial" w:hAnsi="Arial" w:cs="Arial"/>
          <w:sz w:val="24"/>
          <w:szCs w:val="24"/>
          <w:lang w:val="en-US"/>
        </w:rPr>
      </w:pPr>
      <w:r w:rsidRPr="000E7D64">
        <w:rPr>
          <w:rFonts w:ascii="Arial" w:hAnsi="Arial" w:cs="Arial"/>
          <w:sz w:val="24"/>
          <w:szCs w:val="24"/>
          <w:u w:val="single"/>
          <w:lang w:val="en-US"/>
        </w:rPr>
        <w:t>Proposed Bylaw Wording</w:t>
      </w:r>
      <w:r w:rsidRPr="000E7D64">
        <w:rPr>
          <w:rFonts w:ascii="Arial" w:hAnsi="Arial" w:cs="Arial"/>
          <w:sz w:val="24"/>
          <w:szCs w:val="24"/>
          <w:lang w:val="en-US"/>
        </w:rPr>
        <w:t>: (yellow highlighted indicates change</w:t>
      </w:r>
      <w:r w:rsidR="0002475A" w:rsidRPr="000E7D64">
        <w:rPr>
          <w:rFonts w:ascii="Arial" w:hAnsi="Arial" w:cs="Arial"/>
          <w:sz w:val="24"/>
          <w:szCs w:val="24"/>
          <w:lang w:val="en-US"/>
        </w:rPr>
        <w:t>. Wording is now consistent with Section 8.13 board honorariums</w:t>
      </w:r>
      <w:r w:rsidRPr="000E7D64">
        <w:rPr>
          <w:rFonts w:ascii="Arial" w:hAnsi="Arial" w:cs="Arial"/>
          <w:sz w:val="24"/>
          <w:szCs w:val="24"/>
          <w:lang w:val="en-US"/>
        </w:rPr>
        <w:t>)</w:t>
      </w:r>
    </w:p>
    <w:p w14:paraId="64D68A8E" w14:textId="086AF540" w:rsidR="00283750" w:rsidRPr="000E7D64" w:rsidRDefault="00283750" w:rsidP="00F47416">
      <w:pPr>
        <w:pStyle w:val="ListParagraph"/>
        <w:suppressAutoHyphens/>
        <w:spacing w:after="0" w:line="240" w:lineRule="auto"/>
        <w:rPr>
          <w:rFonts w:ascii="Arial" w:hAnsi="Arial" w:cs="Arial"/>
          <w:sz w:val="24"/>
          <w:szCs w:val="24"/>
        </w:rPr>
      </w:pPr>
      <w:r w:rsidRPr="000E7D64">
        <w:rPr>
          <w:rFonts w:ascii="Arial" w:hAnsi="Arial" w:cs="Arial"/>
          <w:b/>
          <w:bCs/>
          <w:i/>
          <w:iCs/>
          <w:sz w:val="24"/>
          <w:szCs w:val="24"/>
        </w:rPr>
        <w:t>11.5.6</w:t>
      </w:r>
      <w:r w:rsidRPr="000E7D64">
        <w:rPr>
          <w:rFonts w:ascii="Arial" w:hAnsi="Arial" w:cs="Arial"/>
          <w:i/>
          <w:iCs/>
          <w:sz w:val="24"/>
          <w:szCs w:val="24"/>
        </w:rPr>
        <w:t xml:space="preserve"> </w:t>
      </w:r>
      <w:r w:rsidRPr="000E7D64">
        <w:rPr>
          <w:rFonts w:ascii="Arial" w:hAnsi="Arial" w:cs="Arial"/>
          <w:i/>
          <w:iCs/>
          <w:sz w:val="24"/>
          <w:szCs w:val="24"/>
          <w:highlight w:val="yellow"/>
        </w:rPr>
        <w:t xml:space="preserve">“No member of a committee of the board shall receive remuneration for his or her services as a committee member. However, the Board may, by resolution, authorize payment of an honorarium to committee members who are not members of the board in recognition of their time and contributions to the affairs of the Association. Committee </w:t>
      </w:r>
      <w:r w:rsidRPr="000E7D64">
        <w:rPr>
          <w:rFonts w:ascii="Arial" w:hAnsi="Arial" w:cs="Arial"/>
          <w:i/>
          <w:iCs/>
          <w:sz w:val="24"/>
          <w:szCs w:val="24"/>
        </w:rPr>
        <w:t>members will be reimbursed for expenditures made on behalf of the Association for mileage or other expenses incurred while conducting Association business, at rates to be determined by the Board.”</w:t>
      </w:r>
    </w:p>
    <w:p w14:paraId="4A686D35" w14:textId="77777777" w:rsidR="0088157D" w:rsidRPr="000E7D64" w:rsidRDefault="0088157D" w:rsidP="00F47416">
      <w:pPr>
        <w:ind w:left="720"/>
        <w:rPr>
          <w:rFonts w:ascii="Arial" w:hAnsi="Arial" w:cs="Arial"/>
          <w:sz w:val="24"/>
          <w:szCs w:val="24"/>
        </w:rPr>
      </w:pPr>
    </w:p>
    <w:p w14:paraId="3D86CDEE" w14:textId="5B05B7E3" w:rsidR="003A3905" w:rsidRPr="003A3905" w:rsidRDefault="003A3905" w:rsidP="00F47416">
      <w:pPr>
        <w:ind w:left="720"/>
        <w:rPr>
          <w:rFonts w:ascii="Arial" w:hAnsi="Arial" w:cs="Arial"/>
          <w:sz w:val="24"/>
          <w:szCs w:val="24"/>
        </w:rPr>
      </w:pPr>
      <w:r w:rsidRPr="003A3905">
        <w:rPr>
          <w:rFonts w:ascii="Arial" w:hAnsi="Arial" w:cs="Arial"/>
          <w:b/>
          <w:bCs/>
          <w:sz w:val="24"/>
          <w:szCs w:val="24"/>
        </w:rPr>
        <w:t>(New section)</w:t>
      </w:r>
      <w:r w:rsidRPr="003A3905">
        <w:rPr>
          <w:rFonts w:ascii="Arial" w:hAnsi="Arial" w:cs="Arial"/>
          <w:sz w:val="24"/>
          <w:szCs w:val="24"/>
        </w:rPr>
        <w:t xml:space="preserve"> </w:t>
      </w:r>
      <w:r w:rsidR="00A64607" w:rsidRPr="000E7D64">
        <w:rPr>
          <w:rFonts w:ascii="Arial" w:hAnsi="Arial" w:cs="Arial"/>
          <w:sz w:val="24"/>
          <w:szCs w:val="24"/>
        </w:rPr>
        <w:t>“</w:t>
      </w:r>
      <w:r w:rsidRPr="003A3905">
        <w:rPr>
          <w:rFonts w:ascii="Arial" w:hAnsi="Arial" w:cs="Arial"/>
          <w:b/>
          <w:bCs/>
          <w:i/>
          <w:iCs/>
          <w:sz w:val="24"/>
          <w:szCs w:val="24"/>
          <w:highlight w:val="yellow"/>
        </w:rPr>
        <w:t>11.5.8</w:t>
      </w:r>
      <w:r w:rsidRPr="003A3905">
        <w:rPr>
          <w:rFonts w:ascii="Arial" w:hAnsi="Arial" w:cs="Arial"/>
          <w:i/>
          <w:iCs/>
          <w:sz w:val="24"/>
          <w:szCs w:val="24"/>
          <w:highlight w:val="yellow"/>
        </w:rPr>
        <w:t xml:space="preserve"> In recognition of extraordinary volunteer services to the organization, the Board may, by resolution, authorize payment of honorarium to members who are not serving on the board or a committee</w:t>
      </w:r>
      <w:r w:rsidRPr="003A3905">
        <w:rPr>
          <w:rFonts w:ascii="Arial" w:hAnsi="Arial" w:cs="Arial"/>
          <w:sz w:val="24"/>
          <w:szCs w:val="24"/>
          <w:highlight w:val="yellow"/>
        </w:rPr>
        <w:t>.”</w:t>
      </w:r>
      <w:r w:rsidRPr="003A3905">
        <w:rPr>
          <w:rFonts w:ascii="Arial" w:hAnsi="Arial" w:cs="Arial"/>
          <w:sz w:val="24"/>
          <w:szCs w:val="24"/>
        </w:rPr>
        <w:t xml:space="preserve"> </w:t>
      </w:r>
    </w:p>
    <w:p w14:paraId="7796E878" w14:textId="77777777" w:rsidR="003A3905" w:rsidRPr="003A3905" w:rsidRDefault="003A3905" w:rsidP="003A3905">
      <w:pPr>
        <w:rPr>
          <w:rFonts w:ascii="Arial" w:hAnsi="Arial" w:cs="Arial"/>
          <w:sz w:val="24"/>
          <w:szCs w:val="24"/>
          <w:lang w:val="en-US"/>
        </w:rPr>
      </w:pPr>
    </w:p>
    <w:p w14:paraId="7334A1B2" w14:textId="77777777" w:rsidR="003A3905" w:rsidRPr="000E7D64" w:rsidRDefault="003A3905" w:rsidP="00283750">
      <w:pPr>
        <w:rPr>
          <w:rFonts w:ascii="Arial" w:hAnsi="Arial" w:cs="Arial"/>
          <w:sz w:val="24"/>
          <w:szCs w:val="24"/>
        </w:rPr>
      </w:pPr>
    </w:p>
    <w:p w14:paraId="19A7D959" w14:textId="21F791AC" w:rsidR="00F70CFF" w:rsidRPr="000E7D64" w:rsidRDefault="00F70CFF" w:rsidP="00CF716D">
      <w:pPr>
        <w:pStyle w:val="ListParagraph"/>
        <w:numPr>
          <w:ilvl w:val="0"/>
          <w:numId w:val="3"/>
        </w:numPr>
        <w:ind w:left="360"/>
        <w:rPr>
          <w:rFonts w:ascii="Arial" w:hAnsi="Arial" w:cs="Arial"/>
          <w:b/>
          <w:bCs/>
          <w:sz w:val="24"/>
          <w:szCs w:val="24"/>
          <w:lang w:val="en-US"/>
        </w:rPr>
      </w:pPr>
      <w:r w:rsidRPr="000E7D64">
        <w:rPr>
          <w:rFonts w:ascii="Arial" w:hAnsi="Arial" w:cs="Arial"/>
          <w:b/>
          <w:bCs/>
          <w:sz w:val="24"/>
          <w:szCs w:val="24"/>
          <w:lang w:val="en-US"/>
        </w:rPr>
        <w:t xml:space="preserve">To clarify authority </w:t>
      </w:r>
      <w:proofErr w:type="gramStart"/>
      <w:r w:rsidRPr="000E7D64">
        <w:rPr>
          <w:rFonts w:ascii="Arial" w:hAnsi="Arial" w:cs="Arial"/>
          <w:b/>
          <w:bCs/>
          <w:sz w:val="24"/>
          <w:szCs w:val="24"/>
          <w:lang w:val="en-US"/>
        </w:rPr>
        <w:t>to call</w:t>
      </w:r>
      <w:proofErr w:type="gramEnd"/>
      <w:r w:rsidRPr="000E7D64">
        <w:rPr>
          <w:rFonts w:ascii="Arial" w:hAnsi="Arial" w:cs="Arial"/>
          <w:b/>
          <w:bCs/>
          <w:sz w:val="24"/>
          <w:szCs w:val="24"/>
          <w:lang w:val="en-US"/>
        </w:rPr>
        <w:t xml:space="preserve"> Board meetings</w:t>
      </w:r>
      <w:r w:rsidR="00061357" w:rsidRPr="000E7D64">
        <w:rPr>
          <w:rFonts w:ascii="Arial" w:hAnsi="Arial" w:cs="Arial"/>
          <w:b/>
          <w:bCs/>
          <w:sz w:val="24"/>
          <w:szCs w:val="24"/>
          <w:lang w:val="en-US"/>
        </w:rPr>
        <w:t>.</w:t>
      </w:r>
    </w:p>
    <w:p w14:paraId="49069096" w14:textId="77777777" w:rsidR="00F70CFF" w:rsidRPr="000E7D64" w:rsidRDefault="00F70CFF" w:rsidP="00B312B9">
      <w:pPr>
        <w:pStyle w:val="ListParagraph"/>
        <w:ind w:left="170"/>
        <w:rPr>
          <w:rFonts w:ascii="Arial" w:hAnsi="Arial" w:cs="Arial"/>
          <w:sz w:val="24"/>
          <w:szCs w:val="24"/>
          <w:lang w:val="en-US"/>
        </w:rPr>
      </w:pPr>
    </w:p>
    <w:p w14:paraId="69EE629A" w14:textId="77777777" w:rsidR="003148A0" w:rsidRPr="003148A0" w:rsidRDefault="003148A0" w:rsidP="003148A0">
      <w:pPr>
        <w:pStyle w:val="ListParagraph"/>
        <w:rPr>
          <w:rFonts w:ascii="Arial" w:hAnsi="Arial" w:cs="Arial"/>
          <w:sz w:val="24"/>
          <w:szCs w:val="24"/>
          <w:u w:val="single"/>
          <w:lang w:val="en-US"/>
        </w:rPr>
      </w:pPr>
      <w:r w:rsidRPr="003148A0">
        <w:rPr>
          <w:rFonts w:ascii="Arial" w:hAnsi="Arial" w:cs="Arial"/>
          <w:sz w:val="24"/>
          <w:szCs w:val="24"/>
          <w:u w:val="single"/>
          <w:lang w:val="en-US"/>
        </w:rPr>
        <w:t>Current Bylaw Wording</w:t>
      </w:r>
    </w:p>
    <w:p w14:paraId="7D13FBA3" w14:textId="77777777" w:rsidR="003148A0" w:rsidRPr="000E7D64" w:rsidRDefault="003148A0" w:rsidP="003148A0">
      <w:pPr>
        <w:pStyle w:val="ListParagraph"/>
        <w:ind w:left="833"/>
        <w:rPr>
          <w:rFonts w:ascii="Arial" w:hAnsi="Arial" w:cs="Arial"/>
          <w:sz w:val="24"/>
          <w:szCs w:val="24"/>
          <w:lang w:val="en-US"/>
        </w:rPr>
      </w:pPr>
    </w:p>
    <w:p w14:paraId="626159EB" w14:textId="72A0EC55" w:rsidR="0088157D" w:rsidRPr="000E7D64" w:rsidRDefault="00F70CFF" w:rsidP="003148A0">
      <w:pPr>
        <w:pStyle w:val="ListParagraph"/>
        <w:ind w:left="663"/>
        <w:rPr>
          <w:rFonts w:ascii="Arial" w:hAnsi="Arial" w:cs="Arial"/>
          <w:sz w:val="24"/>
          <w:szCs w:val="24"/>
          <w:lang w:val="en-US"/>
        </w:rPr>
      </w:pPr>
      <w:r w:rsidRPr="000E7D64">
        <w:rPr>
          <w:rFonts w:ascii="Arial" w:hAnsi="Arial" w:cs="Arial"/>
          <w:b/>
          <w:bCs/>
          <w:sz w:val="24"/>
          <w:szCs w:val="24"/>
          <w:lang w:val="en-US"/>
        </w:rPr>
        <w:t>14</w:t>
      </w:r>
      <w:r w:rsidRPr="000E7D64">
        <w:rPr>
          <w:rFonts w:ascii="Arial" w:hAnsi="Arial" w:cs="Arial"/>
          <w:sz w:val="24"/>
          <w:szCs w:val="24"/>
          <w:lang w:val="en-US"/>
        </w:rPr>
        <w:t xml:space="preserve"> MEETINGS</w:t>
      </w:r>
    </w:p>
    <w:p w14:paraId="2A5B81E9" w14:textId="3C96A816" w:rsidR="00F70CFF" w:rsidRPr="000E7D64" w:rsidRDefault="00F70CFF" w:rsidP="003148A0">
      <w:pPr>
        <w:ind w:left="663"/>
        <w:rPr>
          <w:rFonts w:ascii="Arial" w:hAnsi="Arial" w:cs="Arial"/>
          <w:sz w:val="24"/>
          <w:szCs w:val="24"/>
          <w:lang w:val="en-US"/>
        </w:rPr>
      </w:pPr>
      <w:r w:rsidRPr="000E7D64">
        <w:rPr>
          <w:rFonts w:ascii="Arial" w:hAnsi="Arial" w:cs="Arial"/>
          <w:b/>
          <w:bCs/>
          <w:sz w:val="24"/>
          <w:szCs w:val="24"/>
          <w:lang w:val="en-US"/>
        </w:rPr>
        <w:t>14.4.5</w:t>
      </w:r>
      <w:r w:rsidRPr="000E7D64">
        <w:rPr>
          <w:rFonts w:ascii="Arial" w:hAnsi="Arial" w:cs="Arial"/>
          <w:sz w:val="24"/>
          <w:szCs w:val="24"/>
          <w:lang w:val="en-US"/>
        </w:rPr>
        <w:t xml:space="preserve"> </w:t>
      </w:r>
      <w:r w:rsidRPr="000E7D64">
        <w:rPr>
          <w:rFonts w:ascii="Arial" w:eastAsia="Arial" w:hAnsi="Arial" w:cs="Arial"/>
          <w:sz w:val="24"/>
          <w:szCs w:val="24"/>
          <w:lang w:val="en-US"/>
        </w:rPr>
        <w:t>The</w:t>
      </w:r>
      <w:r w:rsidRPr="000E7D64">
        <w:rPr>
          <w:rFonts w:ascii="Arial" w:eastAsia="Arial" w:hAnsi="Arial" w:cs="Arial"/>
          <w:spacing w:val="-11"/>
          <w:sz w:val="24"/>
          <w:szCs w:val="24"/>
          <w:lang w:val="en-US"/>
        </w:rPr>
        <w:t xml:space="preserve"> </w:t>
      </w:r>
      <w:r w:rsidRPr="000E7D64">
        <w:rPr>
          <w:rFonts w:ascii="Arial" w:eastAsia="Arial" w:hAnsi="Arial" w:cs="Arial"/>
          <w:sz w:val="24"/>
          <w:szCs w:val="24"/>
          <w:lang w:val="en-US"/>
        </w:rPr>
        <w:t>President,</w:t>
      </w:r>
      <w:r w:rsidRPr="000E7D64">
        <w:rPr>
          <w:rFonts w:ascii="Arial" w:eastAsia="Arial" w:hAnsi="Arial" w:cs="Arial"/>
          <w:spacing w:val="-11"/>
          <w:sz w:val="24"/>
          <w:szCs w:val="24"/>
          <w:lang w:val="en-US"/>
        </w:rPr>
        <w:t xml:space="preserve"> </w:t>
      </w:r>
      <w:r w:rsidRPr="000E7D64">
        <w:rPr>
          <w:rFonts w:ascii="Arial" w:eastAsia="Arial" w:hAnsi="Arial" w:cs="Arial"/>
          <w:sz w:val="24"/>
          <w:szCs w:val="24"/>
          <w:lang w:val="en-US"/>
        </w:rPr>
        <w:t>or</w:t>
      </w:r>
      <w:r w:rsidRPr="000E7D64">
        <w:rPr>
          <w:rFonts w:ascii="Arial" w:eastAsia="Arial" w:hAnsi="Arial" w:cs="Arial"/>
          <w:spacing w:val="-10"/>
          <w:sz w:val="24"/>
          <w:szCs w:val="24"/>
          <w:lang w:val="en-US"/>
        </w:rPr>
        <w:t xml:space="preserve"> </w:t>
      </w:r>
      <w:r w:rsidRPr="000E7D64">
        <w:rPr>
          <w:rFonts w:ascii="Arial" w:eastAsia="Arial" w:hAnsi="Arial" w:cs="Arial"/>
          <w:sz w:val="24"/>
          <w:szCs w:val="24"/>
          <w:lang w:val="en-US"/>
        </w:rPr>
        <w:t>in</w:t>
      </w:r>
      <w:r w:rsidRPr="000E7D64">
        <w:rPr>
          <w:rFonts w:ascii="Arial" w:eastAsia="Arial" w:hAnsi="Arial" w:cs="Arial"/>
          <w:spacing w:val="-11"/>
          <w:sz w:val="24"/>
          <w:szCs w:val="24"/>
          <w:lang w:val="en-US"/>
        </w:rPr>
        <w:t xml:space="preserve"> </w:t>
      </w:r>
      <w:r w:rsidRPr="000E7D64">
        <w:rPr>
          <w:rFonts w:ascii="Arial" w:eastAsia="Arial" w:hAnsi="Arial" w:cs="Arial"/>
          <w:sz w:val="24"/>
          <w:szCs w:val="24"/>
          <w:lang w:val="en-US"/>
        </w:rPr>
        <w:t>his</w:t>
      </w:r>
      <w:r w:rsidRPr="000E7D64">
        <w:rPr>
          <w:rFonts w:ascii="Arial" w:eastAsia="Arial" w:hAnsi="Arial" w:cs="Arial"/>
          <w:spacing w:val="-10"/>
          <w:sz w:val="24"/>
          <w:szCs w:val="24"/>
          <w:lang w:val="en-US"/>
        </w:rPr>
        <w:t xml:space="preserve"> </w:t>
      </w:r>
      <w:r w:rsidRPr="000E7D64">
        <w:rPr>
          <w:rFonts w:ascii="Arial" w:eastAsia="Arial" w:hAnsi="Arial" w:cs="Arial"/>
          <w:sz w:val="24"/>
          <w:szCs w:val="24"/>
          <w:lang w:val="en-US"/>
        </w:rPr>
        <w:t>or</w:t>
      </w:r>
      <w:r w:rsidRPr="000E7D64">
        <w:rPr>
          <w:rFonts w:ascii="Arial" w:eastAsia="Arial" w:hAnsi="Arial" w:cs="Arial"/>
          <w:spacing w:val="-11"/>
          <w:sz w:val="24"/>
          <w:szCs w:val="24"/>
          <w:lang w:val="en-US"/>
        </w:rPr>
        <w:t xml:space="preserve"> </w:t>
      </w:r>
      <w:r w:rsidRPr="000E7D64">
        <w:rPr>
          <w:rFonts w:ascii="Arial" w:eastAsia="Arial" w:hAnsi="Arial" w:cs="Arial"/>
          <w:sz w:val="24"/>
          <w:szCs w:val="24"/>
          <w:lang w:val="en-US"/>
        </w:rPr>
        <w:t>her</w:t>
      </w:r>
      <w:r w:rsidRPr="000E7D64">
        <w:rPr>
          <w:rFonts w:ascii="Arial" w:eastAsia="Arial" w:hAnsi="Arial" w:cs="Arial"/>
          <w:spacing w:val="-11"/>
          <w:sz w:val="24"/>
          <w:szCs w:val="24"/>
          <w:lang w:val="en-US"/>
        </w:rPr>
        <w:t xml:space="preserve"> </w:t>
      </w:r>
      <w:r w:rsidRPr="000E7D64">
        <w:rPr>
          <w:rFonts w:ascii="Arial" w:eastAsia="Arial" w:hAnsi="Arial" w:cs="Arial"/>
          <w:sz w:val="24"/>
          <w:szCs w:val="24"/>
          <w:lang w:val="en-US"/>
        </w:rPr>
        <w:t>absence,</w:t>
      </w:r>
      <w:r w:rsidRPr="000E7D64">
        <w:rPr>
          <w:rFonts w:ascii="Arial" w:eastAsia="Arial" w:hAnsi="Arial" w:cs="Arial"/>
          <w:spacing w:val="-10"/>
          <w:sz w:val="24"/>
          <w:szCs w:val="24"/>
          <w:lang w:val="en-US"/>
        </w:rPr>
        <w:t xml:space="preserve"> </w:t>
      </w:r>
      <w:r w:rsidRPr="000E7D64">
        <w:rPr>
          <w:rFonts w:ascii="Arial" w:eastAsia="Arial" w:hAnsi="Arial" w:cs="Arial"/>
          <w:sz w:val="24"/>
          <w:szCs w:val="24"/>
          <w:lang w:val="en-US"/>
        </w:rPr>
        <w:t>one</w:t>
      </w:r>
      <w:r w:rsidRPr="000E7D64">
        <w:rPr>
          <w:rFonts w:ascii="Arial" w:eastAsia="Arial" w:hAnsi="Arial" w:cs="Arial"/>
          <w:spacing w:val="-11"/>
          <w:sz w:val="24"/>
          <w:szCs w:val="24"/>
          <w:lang w:val="en-US"/>
        </w:rPr>
        <w:t xml:space="preserve"> </w:t>
      </w:r>
      <w:r w:rsidRPr="000E7D64">
        <w:rPr>
          <w:rFonts w:ascii="Arial" w:eastAsia="Arial" w:hAnsi="Arial" w:cs="Arial"/>
          <w:sz w:val="24"/>
          <w:szCs w:val="24"/>
          <w:lang w:val="en-US"/>
        </w:rPr>
        <w:t>of</w:t>
      </w:r>
      <w:r w:rsidRPr="000E7D64">
        <w:rPr>
          <w:rFonts w:ascii="Arial" w:eastAsia="Arial" w:hAnsi="Arial" w:cs="Arial"/>
          <w:spacing w:val="-10"/>
          <w:sz w:val="24"/>
          <w:szCs w:val="24"/>
          <w:lang w:val="en-US"/>
        </w:rPr>
        <w:t xml:space="preserve"> </w:t>
      </w:r>
      <w:r w:rsidRPr="000E7D64">
        <w:rPr>
          <w:rFonts w:ascii="Arial" w:eastAsia="Arial" w:hAnsi="Arial" w:cs="Arial"/>
          <w:sz w:val="24"/>
          <w:szCs w:val="24"/>
          <w:lang w:val="en-US"/>
        </w:rPr>
        <w:t>the</w:t>
      </w:r>
      <w:r w:rsidRPr="000E7D64">
        <w:rPr>
          <w:rFonts w:ascii="Arial" w:eastAsia="Arial" w:hAnsi="Arial" w:cs="Arial"/>
          <w:spacing w:val="-11"/>
          <w:sz w:val="24"/>
          <w:szCs w:val="24"/>
          <w:lang w:val="en-US"/>
        </w:rPr>
        <w:t xml:space="preserve"> </w:t>
      </w:r>
      <w:r w:rsidRPr="000E7D64">
        <w:rPr>
          <w:rFonts w:ascii="Arial" w:eastAsia="Arial" w:hAnsi="Arial" w:cs="Arial"/>
          <w:sz w:val="24"/>
          <w:szCs w:val="24"/>
          <w:lang w:val="en-US"/>
        </w:rPr>
        <w:t>Officers,</w:t>
      </w:r>
      <w:r w:rsidRPr="000E7D64">
        <w:rPr>
          <w:rFonts w:ascii="Arial" w:eastAsia="Arial" w:hAnsi="Arial" w:cs="Arial"/>
          <w:spacing w:val="-10"/>
          <w:sz w:val="24"/>
          <w:szCs w:val="24"/>
          <w:lang w:val="en-US"/>
        </w:rPr>
        <w:t xml:space="preserve"> </w:t>
      </w:r>
      <w:r w:rsidRPr="000E7D64">
        <w:rPr>
          <w:rFonts w:ascii="Arial" w:eastAsia="Arial" w:hAnsi="Arial" w:cs="Arial"/>
          <w:sz w:val="24"/>
          <w:szCs w:val="24"/>
          <w:lang w:val="en-US"/>
        </w:rPr>
        <w:t>shall</w:t>
      </w:r>
      <w:r w:rsidRPr="000E7D64">
        <w:rPr>
          <w:rFonts w:ascii="Arial" w:eastAsia="Arial" w:hAnsi="Arial" w:cs="Arial"/>
          <w:spacing w:val="-11"/>
          <w:sz w:val="24"/>
          <w:szCs w:val="24"/>
          <w:lang w:val="en-US"/>
        </w:rPr>
        <w:t xml:space="preserve"> </w:t>
      </w:r>
      <w:r w:rsidRPr="000E7D64">
        <w:rPr>
          <w:rFonts w:ascii="Arial" w:eastAsia="Arial" w:hAnsi="Arial" w:cs="Arial"/>
          <w:sz w:val="24"/>
          <w:szCs w:val="24"/>
          <w:lang w:val="en-US"/>
        </w:rPr>
        <w:t>have authority</w:t>
      </w:r>
      <w:r w:rsidRPr="000E7D64">
        <w:rPr>
          <w:rFonts w:ascii="Arial" w:eastAsia="Arial" w:hAnsi="Arial" w:cs="Arial"/>
          <w:spacing w:val="-15"/>
          <w:sz w:val="24"/>
          <w:szCs w:val="24"/>
          <w:lang w:val="en-US"/>
        </w:rPr>
        <w:t xml:space="preserve"> </w:t>
      </w:r>
      <w:r w:rsidRPr="000E7D64">
        <w:rPr>
          <w:rFonts w:ascii="Arial" w:eastAsia="Arial" w:hAnsi="Arial" w:cs="Arial"/>
          <w:sz w:val="24"/>
          <w:szCs w:val="24"/>
          <w:lang w:val="en-US"/>
        </w:rPr>
        <w:t>to</w:t>
      </w:r>
      <w:r w:rsidRPr="000E7D64">
        <w:rPr>
          <w:rFonts w:ascii="Arial" w:eastAsia="Arial" w:hAnsi="Arial" w:cs="Arial"/>
          <w:spacing w:val="-14"/>
          <w:sz w:val="24"/>
          <w:szCs w:val="24"/>
          <w:lang w:val="en-US"/>
        </w:rPr>
        <w:t xml:space="preserve"> </w:t>
      </w:r>
      <w:r w:rsidRPr="000E7D64">
        <w:rPr>
          <w:rFonts w:ascii="Arial" w:eastAsia="Arial" w:hAnsi="Arial" w:cs="Arial"/>
          <w:sz w:val="24"/>
          <w:szCs w:val="24"/>
          <w:lang w:val="en-US"/>
        </w:rPr>
        <w:t>call</w:t>
      </w:r>
      <w:r w:rsidRPr="000E7D64">
        <w:rPr>
          <w:rFonts w:ascii="Arial" w:eastAsia="Arial" w:hAnsi="Arial" w:cs="Arial"/>
          <w:spacing w:val="-15"/>
          <w:sz w:val="24"/>
          <w:szCs w:val="24"/>
          <w:lang w:val="en-US"/>
        </w:rPr>
        <w:t xml:space="preserve"> </w:t>
      </w:r>
      <w:r w:rsidRPr="000E7D64">
        <w:rPr>
          <w:rFonts w:ascii="Arial" w:eastAsia="Arial" w:hAnsi="Arial" w:cs="Arial"/>
          <w:sz w:val="24"/>
          <w:szCs w:val="24"/>
          <w:lang w:val="en-US"/>
        </w:rPr>
        <w:t>such</w:t>
      </w:r>
      <w:r w:rsidRPr="000E7D64">
        <w:rPr>
          <w:rFonts w:ascii="Arial" w:eastAsia="Arial" w:hAnsi="Arial" w:cs="Arial"/>
          <w:spacing w:val="-14"/>
          <w:sz w:val="24"/>
          <w:szCs w:val="24"/>
          <w:lang w:val="en-US"/>
        </w:rPr>
        <w:t xml:space="preserve"> </w:t>
      </w:r>
      <w:r w:rsidRPr="000E7D64">
        <w:rPr>
          <w:rFonts w:ascii="Arial" w:eastAsia="Arial" w:hAnsi="Arial" w:cs="Arial"/>
          <w:sz w:val="24"/>
          <w:szCs w:val="24"/>
          <w:lang w:val="en-US"/>
        </w:rPr>
        <w:t>meetings</w:t>
      </w:r>
      <w:r w:rsidRPr="000E7D64">
        <w:rPr>
          <w:rFonts w:ascii="Arial" w:eastAsia="Arial" w:hAnsi="Arial" w:cs="Arial"/>
          <w:spacing w:val="-15"/>
          <w:sz w:val="24"/>
          <w:szCs w:val="24"/>
          <w:lang w:val="en-US"/>
        </w:rPr>
        <w:t xml:space="preserve"> </w:t>
      </w:r>
      <w:r w:rsidRPr="000E7D64">
        <w:rPr>
          <w:rFonts w:ascii="Arial" w:eastAsia="Arial" w:hAnsi="Arial" w:cs="Arial"/>
          <w:sz w:val="24"/>
          <w:szCs w:val="24"/>
          <w:lang w:val="en-US"/>
        </w:rPr>
        <w:t>as</w:t>
      </w:r>
      <w:r w:rsidRPr="000E7D64">
        <w:rPr>
          <w:rFonts w:ascii="Arial" w:eastAsia="Arial" w:hAnsi="Arial" w:cs="Arial"/>
          <w:spacing w:val="-14"/>
          <w:sz w:val="24"/>
          <w:szCs w:val="24"/>
          <w:lang w:val="en-US"/>
        </w:rPr>
        <w:t xml:space="preserve"> </w:t>
      </w:r>
      <w:r w:rsidRPr="000E7D64">
        <w:rPr>
          <w:rFonts w:ascii="Arial" w:eastAsia="Arial" w:hAnsi="Arial" w:cs="Arial"/>
          <w:sz w:val="24"/>
          <w:szCs w:val="24"/>
          <w:lang w:val="en-US"/>
        </w:rPr>
        <w:t>s/he</w:t>
      </w:r>
      <w:r w:rsidRPr="000E7D64">
        <w:rPr>
          <w:rFonts w:ascii="Arial" w:eastAsia="Arial" w:hAnsi="Arial" w:cs="Arial"/>
          <w:spacing w:val="-14"/>
          <w:sz w:val="24"/>
          <w:szCs w:val="24"/>
          <w:lang w:val="en-US"/>
        </w:rPr>
        <w:t xml:space="preserve"> </w:t>
      </w:r>
      <w:r w:rsidRPr="000E7D64">
        <w:rPr>
          <w:rFonts w:ascii="Arial" w:eastAsia="Arial" w:hAnsi="Arial" w:cs="Arial"/>
          <w:sz w:val="24"/>
          <w:szCs w:val="24"/>
          <w:lang w:val="en-US"/>
        </w:rPr>
        <w:t>deems</w:t>
      </w:r>
      <w:r w:rsidRPr="000E7D64">
        <w:rPr>
          <w:rFonts w:ascii="Arial" w:eastAsia="Arial" w:hAnsi="Arial" w:cs="Arial"/>
          <w:spacing w:val="-15"/>
          <w:sz w:val="24"/>
          <w:szCs w:val="24"/>
          <w:lang w:val="en-US"/>
        </w:rPr>
        <w:t xml:space="preserve"> </w:t>
      </w:r>
      <w:r w:rsidRPr="000E7D64">
        <w:rPr>
          <w:rFonts w:ascii="Arial" w:eastAsia="Arial" w:hAnsi="Arial" w:cs="Arial"/>
          <w:sz w:val="24"/>
          <w:szCs w:val="24"/>
          <w:lang w:val="en-US"/>
        </w:rPr>
        <w:t>necessary.</w:t>
      </w:r>
    </w:p>
    <w:p w14:paraId="21FFFFB6" w14:textId="77777777" w:rsidR="00F70CFF" w:rsidRPr="000E7D64" w:rsidRDefault="00F70CFF" w:rsidP="003148A0">
      <w:pPr>
        <w:ind w:left="663"/>
        <w:rPr>
          <w:rFonts w:ascii="Arial" w:hAnsi="Arial" w:cs="Arial"/>
          <w:sz w:val="24"/>
          <w:szCs w:val="24"/>
          <w:lang w:val="en-US"/>
        </w:rPr>
      </w:pPr>
    </w:p>
    <w:p w14:paraId="335F0BFE" w14:textId="77777777" w:rsidR="00F70CFF" w:rsidRPr="000E7D64" w:rsidRDefault="00F70CFF" w:rsidP="003148A0">
      <w:pPr>
        <w:ind w:left="663"/>
        <w:rPr>
          <w:rFonts w:ascii="Arial" w:hAnsi="Arial" w:cs="Arial"/>
          <w:sz w:val="24"/>
          <w:szCs w:val="24"/>
          <w:lang w:val="en-US"/>
        </w:rPr>
      </w:pPr>
      <w:r w:rsidRPr="000E7D64">
        <w:rPr>
          <w:rFonts w:ascii="Arial" w:hAnsi="Arial" w:cs="Arial"/>
          <w:sz w:val="24"/>
          <w:szCs w:val="24"/>
          <w:u w:val="single"/>
          <w:lang w:val="en-US"/>
        </w:rPr>
        <w:t>Proposed Bylaw Wording</w:t>
      </w:r>
      <w:r w:rsidRPr="000E7D64">
        <w:rPr>
          <w:rFonts w:ascii="Arial" w:hAnsi="Arial" w:cs="Arial"/>
          <w:sz w:val="24"/>
          <w:szCs w:val="24"/>
          <w:lang w:val="en-US"/>
        </w:rPr>
        <w:t>: (yellow highlighted indicates change)</w:t>
      </w:r>
    </w:p>
    <w:p w14:paraId="6F163824" w14:textId="29B62AFB" w:rsidR="00F70CFF" w:rsidRPr="000E7D64" w:rsidRDefault="00F70CFF" w:rsidP="003148A0">
      <w:pPr>
        <w:ind w:left="663"/>
        <w:rPr>
          <w:rFonts w:ascii="Arial" w:hAnsi="Arial" w:cs="Arial"/>
          <w:sz w:val="24"/>
          <w:szCs w:val="24"/>
          <w:lang w:val="en-US"/>
        </w:rPr>
      </w:pPr>
      <w:r w:rsidRPr="000E7D64">
        <w:rPr>
          <w:rFonts w:ascii="Arial" w:hAnsi="Arial" w:cs="Arial"/>
          <w:b/>
          <w:bCs/>
          <w:i/>
          <w:iCs/>
          <w:sz w:val="24"/>
          <w:szCs w:val="24"/>
        </w:rPr>
        <w:t xml:space="preserve">“14.4.5 </w:t>
      </w:r>
      <w:r w:rsidRPr="000E7D64">
        <w:rPr>
          <w:rFonts w:ascii="Arial" w:hAnsi="Arial" w:cs="Arial"/>
          <w:i/>
          <w:iCs/>
          <w:sz w:val="24"/>
          <w:szCs w:val="24"/>
        </w:rPr>
        <w:t xml:space="preserve">The President, or in his or her absence, </w:t>
      </w:r>
      <w:r w:rsidRPr="000E7D64">
        <w:rPr>
          <w:rFonts w:ascii="Arial" w:hAnsi="Arial" w:cs="Arial"/>
          <w:i/>
          <w:iCs/>
          <w:sz w:val="24"/>
          <w:szCs w:val="24"/>
          <w:highlight w:val="yellow"/>
        </w:rPr>
        <w:t>the Vice-President</w:t>
      </w:r>
      <w:r w:rsidRPr="000E7D64">
        <w:rPr>
          <w:rFonts w:ascii="Arial" w:hAnsi="Arial" w:cs="Arial"/>
          <w:i/>
          <w:iCs/>
          <w:sz w:val="24"/>
          <w:szCs w:val="24"/>
        </w:rPr>
        <w:t>, shall have authority to call such meetings as s/he deems necessary</w:t>
      </w:r>
      <w:r w:rsidR="00E678FD" w:rsidRPr="000E7D64">
        <w:rPr>
          <w:rFonts w:ascii="Arial" w:hAnsi="Arial" w:cs="Arial"/>
          <w:b/>
          <w:bCs/>
          <w:i/>
          <w:iCs/>
          <w:sz w:val="24"/>
          <w:szCs w:val="24"/>
        </w:rPr>
        <w:t>.</w:t>
      </w:r>
    </w:p>
    <w:p w14:paraId="304DF950" w14:textId="77777777" w:rsidR="0088157D" w:rsidRPr="000E7D64" w:rsidRDefault="0088157D" w:rsidP="003148A0">
      <w:pPr>
        <w:pStyle w:val="ListParagraph"/>
        <w:ind w:left="663"/>
        <w:rPr>
          <w:rFonts w:ascii="Arial" w:hAnsi="Arial" w:cs="Arial"/>
          <w:sz w:val="24"/>
          <w:szCs w:val="24"/>
        </w:rPr>
      </w:pPr>
    </w:p>
    <w:p w14:paraId="34BEE195" w14:textId="77777777" w:rsidR="00F70CFF" w:rsidRPr="000E7D64" w:rsidRDefault="00F70CFF" w:rsidP="003A3905">
      <w:pPr>
        <w:pStyle w:val="ListParagraph"/>
        <w:ind w:left="0"/>
        <w:rPr>
          <w:rFonts w:ascii="Arial" w:hAnsi="Arial" w:cs="Arial"/>
          <w:sz w:val="24"/>
          <w:szCs w:val="24"/>
        </w:rPr>
      </w:pPr>
    </w:p>
    <w:p w14:paraId="509E90A8" w14:textId="135D5AE5" w:rsidR="00CD3126" w:rsidRPr="000E7D64" w:rsidRDefault="00CD3126" w:rsidP="00CD3126">
      <w:pPr>
        <w:pStyle w:val="ListParagraph"/>
        <w:numPr>
          <w:ilvl w:val="0"/>
          <w:numId w:val="3"/>
        </w:numPr>
        <w:spacing w:line="256" w:lineRule="auto"/>
        <w:ind w:left="360"/>
        <w:rPr>
          <w:rFonts w:ascii="Arial" w:hAnsi="Arial" w:cs="Arial"/>
          <w:b/>
          <w:bCs/>
          <w:sz w:val="24"/>
          <w:szCs w:val="24"/>
        </w:rPr>
      </w:pPr>
      <w:r w:rsidRPr="000E7D64">
        <w:rPr>
          <w:rFonts w:ascii="Arial" w:hAnsi="Arial" w:cs="Arial"/>
          <w:b/>
          <w:bCs/>
          <w:sz w:val="24"/>
          <w:szCs w:val="24"/>
        </w:rPr>
        <w:lastRenderedPageBreak/>
        <w:t>To broaden the definition for Affiliated Agency to facilitate an increase in membership</w:t>
      </w:r>
      <w:r w:rsidR="005024EE" w:rsidRPr="000E7D64">
        <w:rPr>
          <w:rFonts w:ascii="Arial" w:hAnsi="Arial" w:cs="Arial"/>
          <w:b/>
          <w:bCs/>
          <w:sz w:val="24"/>
          <w:szCs w:val="24"/>
        </w:rPr>
        <w:t>.</w:t>
      </w:r>
    </w:p>
    <w:p w14:paraId="6ADF4D1A" w14:textId="77777777" w:rsidR="00CD3126" w:rsidRPr="000E7D64" w:rsidRDefault="00CD3126" w:rsidP="00CD3126">
      <w:pPr>
        <w:pStyle w:val="ListParagraph"/>
        <w:spacing w:line="256" w:lineRule="auto"/>
        <w:ind w:left="360"/>
        <w:rPr>
          <w:rFonts w:ascii="Arial" w:hAnsi="Arial" w:cs="Arial"/>
          <w:sz w:val="24"/>
          <w:szCs w:val="24"/>
        </w:rPr>
      </w:pPr>
    </w:p>
    <w:p w14:paraId="6F9460C4" w14:textId="77777777" w:rsidR="00CD3126" w:rsidRPr="000E7D64" w:rsidRDefault="00CD3126" w:rsidP="003148A0">
      <w:pPr>
        <w:ind w:left="720"/>
        <w:rPr>
          <w:rFonts w:ascii="Arial" w:hAnsi="Arial" w:cs="Arial"/>
          <w:sz w:val="24"/>
          <w:szCs w:val="24"/>
          <w:u w:val="single"/>
          <w:lang w:val="en-US"/>
        </w:rPr>
      </w:pPr>
      <w:r w:rsidRPr="000E7D64">
        <w:rPr>
          <w:rFonts w:ascii="Arial" w:hAnsi="Arial" w:cs="Arial"/>
          <w:sz w:val="24"/>
          <w:szCs w:val="24"/>
          <w:u w:val="single"/>
          <w:lang w:val="en-US"/>
        </w:rPr>
        <w:t>Current Bylaw Wording</w:t>
      </w:r>
    </w:p>
    <w:p w14:paraId="226B6DC9" w14:textId="57698FCA" w:rsidR="00E152FA" w:rsidRPr="000E7D64" w:rsidRDefault="00E152FA" w:rsidP="003148A0">
      <w:pPr>
        <w:pStyle w:val="ListParagraph"/>
        <w:spacing w:line="256" w:lineRule="auto"/>
        <w:rPr>
          <w:rFonts w:ascii="Arial" w:hAnsi="Arial" w:cs="Arial"/>
          <w:sz w:val="24"/>
          <w:szCs w:val="24"/>
        </w:rPr>
      </w:pPr>
      <w:r w:rsidRPr="000E7D64">
        <w:rPr>
          <w:rFonts w:ascii="Arial" w:hAnsi="Arial" w:cs="Arial"/>
          <w:b/>
          <w:bCs/>
          <w:sz w:val="24"/>
          <w:szCs w:val="24"/>
        </w:rPr>
        <w:t xml:space="preserve">3 </w:t>
      </w:r>
      <w:r w:rsidRPr="000E7D64">
        <w:rPr>
          <w:rFonts w:ascii="Arial" w:hAnsi="Arial" w:cs="Arial"/>
          <w:sz w:val="24"/>
          <w:szCs w:val="24"/>
        </w:rPr>
        <w:t xml:space="preserve">DEFINITIONS </w:t>
      </w:r>
    </w:p>
    <w:p w14:paraId="1E26AFB8" w14:textId="050B129A" w:rsidR="00CD3126" w:rsidRPr="000E7D64" w:rsidRDefault="00CD3126" w:rsidP="003148A0">
      <w:pPr>
        <w:pStyle w:val="Paragraph"/>
        <w:spacing w:after="180"/>
        <w:ind w:left="1287" w:right="96" w:hanging="567"/>
      </w:pPr>
      <w:r w:rsidRPr="000E7D64">
        <w:rPr>
          <w:b/>
          <w:bCs/>
        </w:rPr>
        <w:t>3.3</w:t>
      </w:r>
      <w:r w:rsidRPr="000E7D64">
        <w:t xml:space="preserve"> “Affiliated</w:t>
      </w:r>
      <w:r w:rsidRPr="000E7D64">
        <w:rPr>
          <w:spacing w:val="-9"/>
        </w:rPr>
        <w:t xml:space="preserve"> </w:t>
      </w:r>
      <w:r w:rsidRPr="000E7D64">
        <w:t>Agency″</w:t>
      </w:r>
      <w:r w:rsidRPr="000E7D64">
        <w:rPr>
          <w:spacing w:val="-8"/>
        </w:rPr>
        <w:t xml:space="preserve"> </w:t>
      </w:r>
      <w:r w:rsidRPr="000E7D64">
        <w:t>refers</w:t>
      </w:r>
      <w:r w:rsidRPr="000E7D64">
        <w:rPr>
          <w:spacing w:val="-9"/>
        </w:rPr>
        <w:t xml:space="preserve"> </w:t>
      </w:r>
      <w:r w:rsidRPr="000E7D64">
        <w:t>to</w:t>
      </w:r>
      <w:r w:rsidRPr="000E7D64">
        <w:rPr>
          <w:spacing w:val="-8"/>
        </w:rPr>
        <w:t xml:space="preserve"> </w:t>
      </w:r>
      <w:r w:rsidRPr="000E7D64">
        <w:t>other</w:t>
      </w:r>
      <w:r w:rsidRPr="000E7D64">
        <w:rPr>
          <w:spacing w:val="-9"/>
        </w:rPr>
        <w:t xml:space="preserve"> </w:t>
      </w:r>
      <w:r w:rsidRPr="000E7D64">
        <w:t>provincial</w:t>
      </w:r>
      <w:r w:rsidRPr="000E7D64">
        <w:rPr>
          <w:spacing w:val="-9"/>
        </w:rPr>
        <w:t xml:space="preserve"> </w:t>
      </w:r>
      <w:r w:rsidRPr="000E7D64">
        <w:t>or</w:t>
      </w:r>
      <w:r w:rsidRPr="000E7D64">
        <w:rPr>
          <w:spacing w:val="-10"/>
        </w:rPr>
        <w:t xml:space="preserve"> </w:t>
      </w:r>
      <w:r w:rsidRPr="000E7D64">
        <w:t>regional</w:t>
      </w:r>
      <w:r w:rsidRPr="000E7D64">
        <w:rPr>
          <w:spacing w:val="-9"/>
        </w:rPr>
        <w:t xml:space="preserve"> </w:t>
      </w:r>
      <w:r w:rsidRPr="000E7D64">
        <w:t>organizations</w:t>
      </w:r>
      <w:r w:rsidRPr="000E7D64">
        <w:rPr>
          <w:spacing w:val="-9"/>
        </w:rPr>
        <w:t xml:space="preserve"> </w:t>
      </w:r>
      <w:r w:rsidRPr="000E7D64">
        <w:t>outside</w:t>
      </w:r>
      <w:r w:rsidRPr="000E7D64">
        <w:rPr>
          <w:spacing w:val="-8"/>
        </w:rPr>
        <w:t xml:space="preserve"> </w:t>
      </w:r>
      <w:r w:rsidRPr="000E7D64">
        <w:t>the</w:t>
      </w:r>
      <w:r w:rsidRPr="000E7D64">
        <w:rPr>
          <w:spacing w:val="-8"/>
        </w:rPr>
        <w:t xml:space="preserve"> </w:t>
      </w:r>
      <w:r w:rsidRPr="000E7D64">
        <w:t>scope</w:t>
      </w:r>
      <w:r w:rsidRPr="000E7D64">
        <w:rPr>
          <w:spacing w:val="-8"/>
        </w:rPr>
        <w:t xml:space="preserve"> </w:t>
      </w:r>
      <w:r w:rsidRPr="000E7D64">
        <w:t>of</w:t>
      </w:r>
      <w:r w:rsidRPr="000E7D64">
        <w:rPr>
          <w:spacing w:val="-10"/>
        </w:rPr>
        <w:t xml:space="preserve"> </w:t>
      </w:r>
      <w:r w:rsidRPr="000E7D64">
        <w:rPr>
          <w:spacing w:val="-5"/>
        </w:rPr>
        <w:t>the</w:t>
      </w:r>
      <w:r w:rsidRPr="000E7D64">
        <w:t xml:space="preserve"> provincial</w:t>
      </w:r>
      <w:r w:rsidRPr="000E7D64">
        <w:rPr>
          <w:spacing w:val="-9"/>
        </w:rPr>
        <w:t xml:space="preserve"> </w:t>
      </w:r>
      <w:r w:rsidRPr="000E7D64">
        <w:t>government</w:t>
      </w:r>
      <w:r w:rsidRPr="000E7D64">
        <w:rPr>
          <w:spacing w:val="-9"/>
        </w:rPr>
        <w:t xml:space="preserve"> </w:t>
      </w:r>
      <w:r w:rsidRPr="000E7D64">
        <w:t>but</w:t>
      </w:r>
      <w:r w:rsidRPr="000E7D64">
        <w:rPr>
          <w:spacing w:val="-9"/>
        </w:rPr>
        <w:t xml:space="preserve"> </w:t>
      </w:r>
      <w:r w:rsidRPr="000E7D64">
        <w:t>that</w:t>
      </w:r>
      <w:r w:rsidRPr="000E7D64">
        <w:rPr>
          <w:spacing w:val="-9"/>
        </w:rPr>
        <w:t xml:space="preserve"> </w:t>
      </w:r>
      <w:r w:rsidRPr="000E7D64">
        <w:t>otherwise</w:t>
      </w:r>
      <w:r w:rsidRPr="000E7D64">
        <w:rPr>
          <w:spacing w:val="-8"/>
        </w:rPr>
        <w:t xml:space="preserve"> </w:t>
      </w:r>
      <w:r w:rsidRPr="000E7D64">
        <w:t>receive</w:t>
      </w:r>
      <w:r w:rsidRPr="000E7D64">
        <w:rPr>
          <w:spacing w:val="-8"/>
        </w:rPr>
        <w:t xml:space="preserve"> </w:t>
      </w:r>
      <w:r w:rsidRPr="000E7D64">
        <w:t>government</w:t>
      </w:r>
      <w:r w:rsidRPr="000E7D64">
        <w:rPr>
          <w:spacing w:val="-9"/>
        </w:rPr>
        <w:t xml:space="preserve"> </w:t>
      </w:r>
      <w:r w:rsidRPr="000E7D64">
        <w:t>funding</w:t>
      </w:r>
      <w:r w:rsidRPr="000E7D64">
        <w:rPr>
          <w:spacing w:val="-8"/>
        </w:rPr>
        <w:t xml:space="preserve"> </w:t>
      </w:r>
      <w:r w:rsidRPr="000E7D64">
        <w:t>and</w:t>
      </w:r>
      <w:r w:rsidRPr="000E7D64">
        <w:rPr>
          <w:spacing w:val="-8"/>
        </w:rPr>
        <w:t xml:space="preserve"> </w:t>
      </w:r>
      <w:r w:rsidRPr="000E7D64">
        <w:t>deliver</w:t>
      </w:r>
      <w:r w:rsidRPr="000E7D64">
        <w:rPr>
          <w:spacing w:val="-9"/>
        </w:rPr>
        <w:t xml:space="preserve"> </w:t>
      </w:r>
      <w:r w:rsidRPr="000E7D64">
        <w:t>programs</w:t>
      </w:r>
      <w:r w:rsidRPr="000E7D64">
        <w:rPr>
          <w:spacing w:val="-9"/>
        </w:rPr>
        <w:t xml:space="preserve"> </w:t>
      </w:r>
      <w:r w:rsidRPr="000E7D64">
        <w:rPr>
          <w:spacing w:val="-5"/>
        </w:rPr>
        <w:t>or</w:t>
      </w:r>
      <w:r w:rsidRPr="000E7D64">
        <w:t xml:space="preserve"> </w:t>
      </w:r>
      <w:r w:rsidRPr="000E7D64">
        <w:rPr>
          <w:spacing w:val="-4"/>
        </w:rPr>
        <w:t>services</w:t>
      </w:r>
      <w:r w:rsidRPr="000E7D64">
        <w:rPr>
          <w:spacing w:val="-6"/>
        </w:rPr>
        <w:t xml:space="preserve"> </w:t>
      </w:r>
      <w:r w:rsidRPr="000E7D64">
        <w:rPr>
          <w:spacing w:val="-4"/>
        </w:rPr>
        <w:t xml:space="preserve">to the </w:t>
      </w:r>
      <w:proofErr w:type="gramStart"/>
      <w:r w:rsidRPr="000E7D64">
        <w:rPr>
          <w:spacing w:val="-4"/>
        </w:rPr>
        <w:t>general</w:t>
      </w:r>
      <w:r w:rsidRPr="000E7D64">
        <w:rPr>
          <w:spacing w:val="-6"/>
        </w:rPr>
        <w:t xml:space="preserve"> </w:t>
      </w:r>
      <w:r w:rsidRPr="000E7D64">
        <w:rPr>
          <w:spacing w:val="-4"/>
        </w:rPr>
        <w:t>public</w:t>
      </w:r>
      <w:proofErr w:type="gramEnd"/>
      <w:r w:rsidRPr="000E7D64">
        <w:rPr>
          <w:spacing w:val="-4"/>
        </w:rPr>
        <w:t xml:space="preserve"> of</w:t>
      </w:r>
      <w:r w:rsidRPr="000E7D64">
        <w:rPr>
          <w:spacing w:val="-5"/>
        </w:rPr>
        <w:t xml:space="preserve"> </w:t>
      </w:r>
      <w:r w:rsidRPr="000E7D64">
        <w:rPr>
          <w:spacing w:val="-4"/>
        </w:rPr>
        <w:t>the</w:t>
      </w:r>
      <w:r w:rsidRPr="000E7D64">
        <w:rPr>
          <w:spacing w:val="-5"/>
        </w:rPr>
        <w:t xml:space="preserve"> </w:t>
      </w:r>
      <w:r w:rsidRPr="000E7D64">
        <w:rPr>
          <w:spacing w:val="-4"/>
        </w:rPr>
        <w:t>Province of</w:t>
      </w:r>
      <w:r w:rsidRPr="000E7D64">
        <w:rPr>
          <w:spacing w:val="-5"/>
        </w:rPr>
        <w:t xml:space="preserve"> </w:t>
      </w:r>
      <w:r w:rsidRPr="000E7D64">
        <w:rPr>
          <w:spacing w:val="-4"/>
        </w:rPr>
        <w:t>Saskatchewan.</w:t>
      </w:r>
    </w:p>
    <w:p w14:paraId="05C24935" w14:textId="77777777" w:rsidR="0088157D" w:rsidRPr="000E7D64" w:rsidRDefault="0088157D" w:rsidP="003148A0">
      <w:pPr>
        <w:ind w:left="567"/>
        <w:rPr>
          <w:rFonts w:ascii="Arial" w:hAnsi="Arial" w:cs="Arial"/>
          <w:sz w:val="24"/>
          <w:szCs w:val="24"/>
          <w:lang w:val="en-US"/>
        </w:rPr>
      </w:pPr>
    </w:p>
    <w:p w14:paraId="2E4FE8FF" w14:textId="596FCD84" w:rsidR="00CD3126" w:rsidRPr="000E7D64" w:rsidRDefault="00CD3126" w:rsidP="003148A0">
      <w:pPr>
        <w:ind w:left="567"/>
        <w:rPr>
          <w:rFonts w:ascii="Arial" w:hAnsi="Arial" w:cs="Arial"/>
          <w:sz w:val="24"/>
          <w:szCs w:val="24"/>
          <w:lang w:val="en-US"/>
        </w:rPr>
      </w:pPr>
      <w:r w:rsidRPr="000E7D64">
        <w:rPr>
          <w:rFonts w:ascii="Arial" w:hAnsi="Arial" w:cs="Arial"/>
          <w:sz w:val="24"/>
          <w:szCs w:val="24"/>
          <w:u w:val="single"/>
          <w:lang w:val="en-US"/>
        </w:rPr>
        <w:t>Proposed Bylaw Wording</w:t>
      </w:r>
      <w:r w:rsidRPr="000E7D64">
        <w:rPr>
          <w:rFonts w:ascii="Arial" w:hAnsi="Arial" w:cs="Arial"/>
          <w:sz w:val="24"/>
          <w:szCs w:val="24"/>
          <w:lang w:val="en-US"/>
        </w:rPr>
        <w:t xml:space="preserve"> definition: (yellow highlighted indicates change)</w:t>
      </w:r>
    </w:p>
    <w:p w14:paraId="07AB6210" w14:textId="431E1FB5" w:rsidR="0088157D" w:rsidRPr="000E7D64" w:rsidRDefault="00E152FA" w:rsidP="003148A0">
      <w:pPr>
        <w:ind w:left="567"/>
        <w:rPr>
          <w:rFonts w:ascii="Arial" w:hAnsi="Arial" w:cs="Arial"/>
          <w:sz w:val="24"/>
          <w:szCs w:val="24"/>
          <w:lang w:val="en-US"/>
        </w:rPr>
      </w:pPr>
      <w:r w:rsidRPr="000E7D64">
        <w:rPr>
          <w:rFonts w:ascii="Arial" w:hAnsi="Arial" w:cs="Arial"/>
          <w:b/>
          <w:bCs/>
          <w:i/>
          <w:iCs/>
          <w:sz w:val="24"/>
          <w:szCs w:val="24"/>
          <w:lang w:val="en-US"/>
        </w:rPr>
        <w:t xml:space="preserve">3.3 </w:t>
      </w:r>
      <w:r w:rsidR="00061357" w:rsidRPr="000E7D64">
        <w:rPr>
          <w:rFonts w:ascii="Arial" w:hAnsi="Arial" w:cs="Arial"/>
          <w:b/>
          <w:bCs/>
          <w:i/>
          <w:iCs/>
          <w:sz w:val="24"/>
          <w:szCs w:val="24"/>
          <w:lang w:val="en-US"/>
        </w:rPr>
        <w:t>“</w:t>
      </w:r>
      <w:r w:rsidR="00CD3126" w:rsidRPr="000E7D64">
        <w:rPr>
          <w:rFonts w:ascii="Arial" w:hAnsi="Arial" w:cs="Arial"/>
          <w:i/>
          <w:iCs/>
          <w:sz w:val="24"/>
          <w:szCs w:val="24"/>
          <w:lang w:val="en-US"/>
        </w:rPr>
        <w:t>Affiliated Agency</w:t>
      </w:r>
      <w:r w:rsidR="00061357" w:rsidRPr="000E7D64">
        <w:rPr>
          <w:rFonts w:ascii="Arial" w:hAnsi="Arial" w:cs="Arial"/>
          <w:i/>
          <w:iCs/>
          <w:sz w:val="24"/>
          <w:szCs w:val="24"/>
          <w:lang w:val="en-US"/>
        </w:rPr>
        <w:t>”</w:t>
      </w:r>
      <w:r w:rsidR="00CD3126" w:rsidRPr="000E7D64">
        <w:rPr>
          <w:rFonts w:ascii="Arial" w:hAnsi="Arial" w:cs="Arial"/>
          <w:i/>
          <w:iCs/>
          <w:sz w:val="24"/>
          <w:szCs w:val="24"/>
          <w:lang w:val="en-US"/>
        </w:rPr>
        <w:t xml:space="preserve"> refers to other provincial or regional organizations outside the scope of the provincial government but that otherwise receive ongoing government funding and deliver programs or services </w:t>
      </w:r>
      <w:r w:rsidR="00CD3126" w:rsidRPr="000E7D64">
        <w:rPr>
          <w:rFonts w:ascii="Arial" w:hAnsi="Arial" w:cs="Arial"/>
          <w:i/>
          <w:iCs/>
          <w:sz w:val="24"/>
          <w:szCs w:val="24"/>
          <w:highlight w:val="yellow"/>
          <w:lang w:val="en-US"/>
        </w:rPr>
        <w:t>either provincially or regionally to the</w:t>
      </w:r>
      <w:r w:rsidR="00CD3126" w:rsidRPr="000E7D64">
        <w:rPr>
          <w:rFonts w:ascii="Arial" w:hAnsi="Arial" w:cs="Arial"/>
          <w:i/>
          <w:iCs/>
          <w:sz w:val="24"/>
          <w:szCs w:val="24"/>
          <w:lang w:val="en-US"/>
        </w:rPr>
        <w:t xml:space="preserve"> public of the Province of Saskatchewan.</w:t>
      </w:r>
    </w:p>
    <w:p w14:paraId="567F0336" w14:textId="77777777" w:rsidR="0088157D" w:rsidRPr="000E7D64" w:rsidRDefault="0088157D" w:rsidP="003148A0">
      <w:pPr>
        <w:ind w:left="567"/>
        <w:rPr>
          <w:rFonts w:ascii="Arial" w:hAnsi="Arial" w:cs="Arial"/>
          <w:sz w:val="24"/>
          <w:szCs w:val="24"/>
          <w:lang w:val="en-US"/>
        </w:rPr>
      </w:pPr>
    </w:p>
    <w:p w14:paraId="7B41ED39" w14:textId="77777777" w:rsidR="0088157D" w:rsidRPr="000E7D64" w:rsidRDefault="0088157D">
      <w:pPr>
        <w:rPr>
          <w:rFonts w:ascii="Arial" w:hAnsi="Arial" w:cs="Arial"/>
          <w:sz w:val="24"/>
          <w:szCs w:val="24"/>
          <w:lang w:val="en-US"/>
        </w:rPr>
      </w:pPr>
    </w:p>
    <w:p w14:paraId="288BCF0B" w14:textId="2BF5FC62" w:rsidR="004E32F6" w:rsidRPr="000E7D64" w:rsidRDefault="004E32F6" w:rsidP="004E32F6">
      <w:pPr>
        <w:pStyle w:val="ListParagraph"/>
        <w:numPr>
          <w:ilvl w:val="0"/>
          <w:numId w:val="3"/>
        </w:numPr>
        <w:ind w:left="360"/>
        <w:rPr>
          <w:rFonts w:ascii="Arial" w:hAnsi="Arial" w:cs="Arial"/>
          <w:b/>
          <w:bCs/>
          <w:sz w:val="24"/>
          <w:szCs w:val="24"/>
          <w:lang w:val="en-US"/>
        </w:rPr>
      </w:pPr>
      <w:r w:rsidRPr="000E7D64">
        <w:rPr>
          <w:rFonts w:ascii="Arial" w:hAnsi="Arial" w:cs="Arial"/>
          <w:b/>
          <w:bCs/>
          <w:sz w:val="24"/>
          <w:szCs w:val="24"/>
          <w:lang w:val="en-US"/>
        </w:rPr>
        <w:t>This revision will remove the requirement for “</w:t>
      </w:r>
      <w:r w:rsidRPr="000E7D64">
        <w:rPr>
          <w:rFonts w:ascii="Arial" w:hAnsi="Arial" w:cs="Arial"/>
          <w:b/>
          <w:bCs/>
          <w:i/>
          <w:iCs/>
          <w:sz w:val="24"/>
          <w:szCs w:val="24"/>
          <w:lang w:val="en-US"/>
        </w:rPr>
        <w:t>two or more Board members</w:t>
      </w:r>
      <w:r w:rsidRPr="000E7D64">
        <w:rPr>
          <w:rFonts w:ascii="Arial" w:hAnsi="Arial" w:cs="Arial"/>
          <w:b/>
          <w:bCs/>
          <w:sz w:val="24"/>
          <w:szCs w:val="24"/>
          <w:lang w:val="en-US"/>
        </w:rPr>
        <w:t xml:space="preserve">” to sign audited financial </w:t>
      </w:r>
      <w:r w:rsidR="00061357" w:rsidRPr="000E7D64">
        <w:rPr>
          <w:rFonts w:ascii="Arial" w:hAnsi="Arial" w:cs="Arial"/>
          <w:b/>
          <w:bCs/>
          <w:sz w:val="24"/>
          <w:szCs w:val="24"/>
          <w:lang w:val="en-US"/>
        </w:rPr>
        <w:t>statements and</w:t>
      </w:r>
      <w:r w:rsidRPr="000E7D64">
        <w:rPr>
          <w:rFonts w:ascii="Arial" w:hAnsi="Arial" w:cs="Arial"/>
          <w:b/>
          <w:bCs/>
          <w:sz w:val="24"/>
          <w:szCs w:val="24"/>
          <w:lang w:val="en-US"/>
        </w:rPr>
        <w:t xml:space="preserve"> replace it with “</w:t>
      </w:r>
      <w:r w:rsidRPr="000E7D64">
        <w:rPr>
          <w:rFonts w:ascii="Arial" w:hAnsi="Arial" w:cs="Arial"/>
          <w:b/>
          <w:bCs/>
          <w:i/>
          <w:iCs/>
          <w:sz w:val="24"/>
          <w:szCs w:val="24"/>
          <w:lang w:val="en-US"/>
        </w:rPr>
        <w:t>the President and Treasurer</w:t>
      </w:r>
      <w:r w:rsidRPr="000E7D64">
        <w:rPr>
          <w:rFonts w:ascii="Arial" w:hAnsi="Arial" w:cs="Arial"/>
          <w:b/>
          <w:bCs/>
          <w:sz w:val="24"/>
          <w:szCs w:val="24"/>
          <w:lang w:val="en-US"/>
        </w:rPr>
        <w:t>” which reflects current practice</w:t>
      </w:r>
      <w:r w:rsidR="007E366A" w:rsidRPr="000E7D64">
        <w:rPr>
          <w:rFonts w:ascii="Arial" w:hAnsi="Arial" w:cs="Arial"/>
          <w:b/>
          <w:bCs/>
          <w:sz w:val="24"/>
          <w:szCs w:val="24"/>
          <w:lang w:val="en-US"/>
        </w:rPr>
        <w:t>.</w:t>
      </w:r>
    </w:p>
    <w:p w14:paraId="254C3B71" w14:textId="77777777" w:rsidR="004E32F6" w:rsidRPr="000E7D64" w:rsidRDefault="004E32F6">
      <w:pPr>
        <w:rPr>
          <w:rFonts w:ascii="Arial" w:hAnsi="Arial" w:cs="Arial"/>
          <w:sz w:val="24"/>
          <w:szCs w:val="24"/>
          <w:lang w:val="en-US"/>
        </w:rPr>
      </w:pPr>
    </w:p>
    <w:p w14:paraId="5A465DA0" w14:textId="77777777" w:rsidR="004E32F6" w:rsidRPr="000E7D64" w:rsidRDefault="004E32F6" w:rsidP="007E366A">
      <w:pPr>
        <w:ind w:left="720"/>
        <w:rPr>
          <w:rFonts w:ascii="Arial" w:hAnsi="Arial" w:cs="Arial"/>
          <w:sz w:val="24"/>
          <w:szCs w:val="24"/>
          <w:u w:val="single"/>
          <w:lang w:val="en-US"/>
        </w:rPr>
      </w:pPr>
      <w:r w:rsidRPr="000E7D64">
        <w:rPr>
          <w:rFonts w:ascii="Arial" w:hAnsi="Arial" w:cs="Arial"/>
          <w:sz w:val="24"/>
          <w:szCs w:val="24"/>
          <w:u w:val="single"/>
          <w:lang w:val="en-US"/>
        </w:rPr>
        <w:t>Current Bylaw Wording</w:t>
      </w:r>
    </w:p>
    <w:p w14:paraId="56F370A3" w14:textId="5C8B36DA" w:rsidR="004E32F6" w:rsidRPr="000E7D64" w:rsidRDefault="004E32F6" w:rsidP="007E366A">
      <w:pPr>
        <w:ind w:left="720"/>
        <w:rPr>
          <w:rFonts w:ascii="Arial" w:hAnsi="Arial" w:cs="Arial"/>
          <w:sz w:val="24"/>
          <w:szCs w:val="24"/>
          <w:lang w:val="en-US"/>
        </w:rPr>
      </w:pPr>
      <w:r w:rsidRPr="000E7D64">
        <w:rPr>
          <w:rFonts w:ascii="Arial" w:hAnsi="Arial" w:cs="Arial"/>
          <w:b/>
          <w:bCs/>
          <w:sz w:val="24"/>
          <w:szCs w:val="24"/>
          <w:lang w:val="en-US"/>
        </w:rPr>
        <w:t>18</w:t>
      </w:r>
      <w:r w:rsidRPr="000E7D64">
        <w:rPr>
          <w:rFonts w:ascii="Arial" w:hAnsi="Arial" w:cs="Arial"/>
          <w:sz w:val="24"/>
          <w:szCs w:val="24"/>
          <w:lang w:val="en-US"/>
        </w:rPr>
        <w:t xml:space="preserve"> FINANCIAL </w:t>
      </w:r>
      <w:proofErr w:type="gramStart"/>
      <w:r w:rsidRPr="000E7D64">
        <w:rPr>
          <w:rFonts w:ascii="Arial" w:hAnsi="Arial" w:cs="Arial"/>
          <w:sz w:val="24"/>
          <w:szCs w:val="24"/>
          <w:lang w:val="en-US"/>
        </w:rPr>
        <w:t>DISCLOSURE</w:t>
      </w:r>
      <w:proofErr w:type="gramEnd"/>
    </w:p>
    <w:p w14:paraId="0F752012" w14:textId="4DABA29B" w:rsidR="004E32F6" w:rsidRPr="000E7D64" w:rsidRDefault="004E32F6" w:rsidP="007E366A">
      <w:pPr>
        <w:ind w:left="720"/>
        <w:rPr>
          <w:rFonts w:ascii="Arial" w:hAnsi="Arial" w:cs="Arial"/>
          <w:sz w:val="24"/>
          <w:szCs w:val="24"/>
          <w:lang w:val="en-US"/>
        </w:rPr>
      </w:pPr>
      <w:r w:rsidRPr="000E7D64">
        <w:rPr>
          <w:rFonts w:ascii="Arial" w:hAnsi="Arial" w:cs="Arial"/>
          <w:b/>
          <w:bCs/>
          <w:sz w:val="24"/>
          <w:szCs w:val="24"/>
          <w:lang w:val="en-US"/>
        </w:rPr>
        <w:t>18.2</w:t>
      </w:r>
      <w:r w:rsidRPr="000E7D64">
        <w:rPr>
          <w:rFonts w:ascii="Arial" w:hAnsi="Arial" w:cs="Arial"/>
          <w:sz w:val="24"/>
          <w:szCs w:val="24"/>
          <w:lang w:val="en-US"/>
        </w:rPr>
        <w:t xml:space="preserve"> </w:t>
      </w:r>
      <w:r w:rsidRPr="000E7D64">
        <w:rPr>
          <w:rFonts w:ascii="Arial" w:eastAsia="Arial" w:hAnsi="Arial" w:cs="Arial"/>
          <w:sz w:val="24"/>
          <w:szCs w:val="24"/>
          <w:lang w:val="en-US"/>
        </w:rPr>
        <w:t>The Board shall</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approve the audited financial</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statements</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and shall</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evidence their</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approval</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by the signature</w:t>
      </w:r>
      <w:r w:rsidRPr="000E7D64">
        <w:rPr>
          <w:rFonts w:ascii="Arial" w:eastAsia="Arial" w:hAnsi="Arial" w:cs="Arial"/>
          <w:spacing w:val="-1"/>
          <w:sz w:val="24"/>
          <w:szCs w:val="24"/>
          <w:lang w:val="en-US"/>
        </w:rPr>
        <w:t xml:space="preserve"> </w:t>
      </w:r>
      <w:r w:rsidRPr="000E7D64">
        <w:rPr>
          <w:rFonts w:ascii="Arial" w:eastAsia="Arial" w:hAnsi="Arial" w:cs="Arial"/>
          <w:sz w:val="24"/>
          <w:szCs w:val="24"/>
          <w:lang w:val="en-US"/>
        </w:rPr>
        <w:t>of</w:t>
      </w:r>
      <w:r w:rsidRPr="000E7D64">
        <w:rPr>
          <w:rFonts w:ascii="Arial" w:eastAsia="Arial" w:hAnsi="Arial" w:cs="Arial"/>
          <w:spacing w:val="-2"/>
          <w:sz w:val="24"/>
          <w:szCs w:val="24"/>
          <w:lang w:val="en-US"/>
        </w:rPr>
        <w:t xml:space="preserve"> </w:t>
      </w:r>
      <w:r w:rsidRPr="000E7D64">
        <w:rPr>
          <w:rFonts w:ascii="Arial" w:eastAsia="Arial" w:hAnsi="Arial" w:cs="Arial"/>
          <w:sz w:val="24"/>
          <w:szCs w:val="24"/>
          <w:lang w:val="en-US"/>
        </w:rPr>
        <w:t>two or</w:t>
      </w:r>
      <w:r w:rsidRPr="000E7D64">
        <w:rPr>
          <w:rFonts w:ascii="Arial" w:eastAsia="Arial" w:hAnsi="Arial" w:cs="Arial"/>
          <w:spacing w:val="-2"/>
          <w:sz w:val="24"/>
          <w:szCs w:val="24"/>
          <w:lang w:val="en-US"/>
        </w:rPr>
        <w:t xml:space="preserve"> </w:t>
      </w:r>
      <w:r w:rsidRPr="000E7D64">
        <w:rPr>
          <w:rFonts w:ascii="Arial" w:eastAsia="Arial" w:hAnsi="Arial" w:cs="Arial"/>
          <w:sz w:val="24"/>
          <w:szCs w:val="24"/>
          <w:lang w:val="en-US"/>
        </w:rPr>
        <w:t>more Board</w:t>
      </w:r>
      <w:r w:rsidRPr="000E7D64">
        <w:rPr>
          <w:rFonts w:ascii="Arial" w:eastAsia="Arial" w:hAnsi="Arial" w:cs="Arial"/>
          <w:spacing w:val="-1"/>
          <w:sz w:val="24"/>
          <w:szCs w:val="24"/>
          <w:lang w:val="en-US"/>
        </w:rPr>
        <w:t xml:space="preserve"> </w:t>
      </w:r>
      <w:r w:rsidRPr="000E7D64">
        <w:rPr>
          <w:rFonts w:ascii="Arial" w:eastAsia="Arial" w:hAnsi="Arial" w:cs="Arial"/>
          <w:sz w:val="24"/>
          <w:szCs w:val="24"/>
          <w:lang w:val="en-US"/>
        </w:rPr>
        <w:t>members</w:t>
      </w:r>
      <w:r w:rsidRPr="000E7D64">
        <w:rPr>
          <w:rFonts w:ascii="Arial" w:eastAsia="Arial" w:hAnsi="Arial" w:cs="Arial"/>
          <w:spacing w:val="-2"/>
          <w:sz w:val="24"/>
          <w:szCs w:val="24"/>
          <w:lang w:val="en-US"/>
        </w:rPr>
        <w:t xml:space="preserve"> </w:t>
      </w:r>
      <w:r w:rsidRPr="000E7D64">
        <w:rPr>
          <w:rFonts w:ascii="Arial" w:eastAsia="Arial" w:hAnsi="Arial" w:cs="Arial"/>
          <w:sz w:val="24"/>
          <w:szCs w:val="24"/>
          <w:lang w:val="en-US"/>
        </w:rPr>
        <w:t>on the</w:t>
      </w:r>
      <w:r w:rsidRPr="000E7D64">
        <w:rPr>
          <w:rFonts w:ascii="Arial" w:eastAsia="Arial" w:hAnsi="Arial" w:cs="Arial"/>
          <w:spacing w:val="-1"/>
          <w:sz w:val="24"/>
          <w:szCs w:val="24"/>
          <w:lang w:val="en-US"/>
        </w:rPr>
        <w:t xml:space="preserve"> </w:t>
      </w:r>
      <w:r w:rsidRPr="000E7D64">
        <w:rPr>
          <w:rFonts w:ascii="Arial" w:eastAsia="Arial" w:hAnsi="Arial" w:cs="Arial"/>
          <w:sz w:val="24"/>
          <w:szCs w:val="24"/>
          <w:lang w:val="en-US"/>
        </w:rPr>
        <w:t>statements.</w:t>
      </w:r>
    </w:p>
    <w:p w14:paraId="2AA0A6E8" w14:textId="77777777" w:rsidR="004E32F6" w:rsidRPr="000E7D64" w:rsidRDefault="004E32F6" w:rsidP="007E366A">
      <w:pPr>
        <w:ind w:left="720"/>
        <w:rPr>
          <w:rFonts w:ascii="Arial" w:hAnsi="Arial" w:cs="Arial"/>
          <w:sz w:val="24"/>
          <w:szCs w:val="24"/>
          <w:lang w:val="en-US"/>
        </w:rPr>
      </w:pPr>
    </w:p>
    <w:p w14:paraId="31058CB2" w14:textId="3CF347C1" w:rsidR="004E32F6" w:rsidRPr="000E7D64" w:rsidRDefault="004E32F6" w:rsidP="007E366A">
      <w:pPr>
        <w:ind w:left="720"/>
        <w:rPr>
          <w:rFonts w:ascii="Arial" w:hAnsi="Arial" w:cs="Arial"/>
          <w:sz w:val="24"/>
          <w:szCs w:val="24"/>
          <w:lang w:val="en-US"/>
        </w:rPr>
      </w:pPr>
      <w:r w:rsidRPr="000E7D64">
        <w:rPr>
          <w:rFonts w:ascii="Arial" w:hAnsi="Arial" w:cs="Arial"/>
          <w:sz w:val="24"/>
          <w:szCs w:val="24"/>
          <w:u w:val="single"/>
          <w:lang w:val="en-US"/>
        </w:rPr>
        <w:t>Proposed Bylaw Wording</w:t>
      </w:r>
      <w:r w:rsidRPr="000E7D64">
        <w:rPr>
          <w:rFonts w:ascii="Arial" w:hAnsi="Arial" w:cs="Arial"/>
          <w:sz w:val="24"/>
          <w:szCs w:val="24"/>
          <w:lang w:val="en-US"/>
        </w:rPr>
        <w:t>: (yellow highlighted indicates change)</w:t>
      </w:r>
    </w:p>
    <w:p w14:paraId="757A415C" w14:textId="43CB5578" w:rsidR="004E32F6" w:rsidRPr="000E7D64" w:rsidRDefault="004E32F6" w:rsidP="007E366A">
      <w:pPr>
        <w:ind w:left="720"/>
        <w:rPr>
          <w:rFonts w:ascii="Arial" w:hAnsi="Arial" w:cs="Arial"/>
          <w:sz w:val="24"/>
          <w:szCs w:val="24"/>
          <w:lang w:val="en-US"/>
        </w:rPr>
      </w:pPr>
      <w:r w:rsidRPr="000E7D64">
        <w:rPr>
          <w:rFonts w:ascii="Arial" w:hAnsi="Arial" w:cs="Arial"/>
          <w:b/>
          <w:bCs/>
          <w:sz w:val="24"/>
          <w:szCs w:val="24"/>
          <w:lang w:val="en-US"/>
        </w:rPr>
        <w:t>18.2</w:t>
      </w:r>
      <w:r w:rsidRPr="000E7D64">
        <w:rPr>
          <w:rFonts w:ascii="Arial" w:hAnsi="Arial" w:cs="Arial"/>
          <w:sz w:val="24"/>
          <w:szCs w:val="24"/>
          <w:lang w:val="en-US"/>
        </w:rPr>
        <w:t xml:space="preserve"> </w:t>
      </w:r>
      <w:r w:rsidRPr="000E7D64">
        <w:rPr>
          <w:rFonts w:ascii="Arial" w:hAnsi="Arial" w:cs="Arial"/>
          <w:i/>
          <w:iCs/>
          <w:sz w:val="24"/>
          <w:szCs w:val="24"/>
          <w:lang w:val="en-US"/>
        </w:rPr>
        <w:t xml:space="preserve">The Board shall approve the audited financial statements and shall evidence their approval by the signature of </w:t>
      </w:r>
      <w:r w:rsidRPr="000E7D64">
        <w:rPr>
          <w:rFonts w:ascii="Arial" w:hAnsi="Arial" w:cs="Arial"/>
          <w:i/>
          <w:iCs/>
          <w:sz w:val="24"/>
          <w:szCs w:val="24"/>
          <w:highlight w:val="yellow"/>
          <w:lang w:val="en-US"/>
        </w:rPr>
        <w:t>the President and Treasurer</w:t>
      </w:r>
      <w:r w:rsidRPr="000E7D64">
        <w:rPr>
          <w:rFonts w:ascii="Arial" w:hAnsi="Arial" w:cs="Arial"/>
          <w:i/>
          <w:iCs/>
          <w:sz w:val="24"/>
          <w:szCs w:val="24"/>
          <w:lang w:val="en-US"/>
        </w:rPr>
        <w:t xml:space="preserve"> on the statements.</w:t>
      </w:r>
    </w:p>
    <w:p w14:paraId="6920775B" w14:textId="77777777" w:rsidR="004E32F6" w:rsidRDefault="004E32F6">
      <w:pPr>
        <w:rPr>
          <w:rFonts w:ascii="Arial" w:hAnsi="Arial" w:cs="Arial"/>
          <w:sz w:val="24"/>
          <w:szCs w:val="24"/>
          <w:lang w:val="en-US"/>
        </w:rPr>
      </w:pPr>
    </w:p>
    <w:p w14:paraId="3CEE91E5" w14:textId="77777777" w:rsidR="00314B18" w:rsidRPr="000E7D64" w:rsidRDefault="00314B18">
      <w:pPr>
        <w:rPr>
          <w:rFonts w:ascii="Arial" w:hAnsi="Arial" w:cs="Arial"/>
          <w:sz w:val="24"/>
          <w:szCs w:val="24"/>
          <w:lang w:val="en-US"/>
        </w:rPr>
      </w:pPr>
    </w:p>
    <w:p w14:paraId="73B37545" w14:textId="1E03687B" w:rsidR="0088157D" w:rsidRPr="000E7D64" w:rsidRDefault="00344A16" w:rsidP="00344A16">
      <w:pPr>
        <w:pStyle w:val="ListParagraph"/>
        <w:numPr>
          <w:ilvl w:val="0"/>
          <w:numId w:val="3"/>
        </w:numPr>
        <w:ind w:left="360"/>
        <w:rPr>
          <w:rFonts w:ascii="Arial" w:hAnsi="Arial" w:cs="Arial"/>
          <w:b/>
          <w:bCs/>
          <w:sz w:val="24"/>
          <w:szCs w:val="24"/>
          <w:lang w:val="en-US"/>
        </w:rPr>
      </w:pPr>
      <w:r w:rsidRPr="000E7D64">
        <w:rPr>
          <w:rFonts w:ascii="Arial" w:hAnsi="Arial" w:cs="Arial"/>
          <w:b/>
          <w:bCs/>
          <w:sz w:val="24"/>
          <w:szCs w:val="24"/>
          <w:lang w:val="en-US"/>
        </w:rPr>
        <w:lastRenderedPageBreak/>
        <w:t>To allow spouses of members to serve on committees of the SRA, and for the board to approve committee membership annually</w:t>
      </w:r>
      <w:r w:rsidR="00454664" w:rsidRPr="000E7D64">
        <w:rPr>
          <w:rFonts w:ascii="Arial" w:hAnsi="Arial" w:cs="Arial"/>
          <w:b/>
          <w:bCs/>
          <w:sz w:val="24"/>
          <w:szCs w:val="24"/>
          <w:lang w:val="en-US"/>
        </w:rPr>
        <w:t>.</w:t>
      </w:r>
    </w:p>
    <w:p w14:paraId="69C20C0A" w14:textId="77777777" w:rsidR="004E32F6" w:rsidRPr="000E7D64" w:rsidRDefault="004E32F6" w:rsidP="007E366A">
      <w:pPr>
        <w:ind w:left="720"/>
        <w:rPr>
          <w:rFonts w:ascii="Arial" w:hAnsi="Arial" w:cs="Arial"/>
          <w:sz w:val="24"/>
          <w:szCs w:val="24"/>
          <w:lang w:val="en-US"/>
        </w:rPr>
      </w:pPr>
    </w:p>
    <w:p w14:paraId="2C3057DA" w14:textId="77777777" w:rsidR="00344A16" w:rsidRPr="00344A16" w:rsidRDefault="00344A16" w:rsidP="007E366A">
      <w:pPr>
        <w:ind w:left="720"/>
        <w:rPr>
          <w:rFonts w:ascii="Arial" w:hAnsi="Arial" w:cs="Arial"/>
          <w:sz w:val="24"/>
          <w:szCs w:val="24"/>
          <w:u w:val="single"/>
          <w:lang w:val="en-US"/>
        </w:rPr>
      </w:pPr>
      <w:r w:rsidRPr="00344A16">
        <w:rPr>
          <w:rFonts w:ascii="Arial" w:hAnsi="Arial" w:cs="Arial"/>
          <w:sz w:val="24"/>
          <w:szCs w:val="24"/>
          <w:u w:val="single"/>
          <w:lang w:val="en-US"/>
        </w:rPr>
        <w:t>Current Bylaw Wording</w:t>
      </w:r>
    </w:p>
    <w:p w14:paraId="5260A201" w14:textId="4CC5D50D" w:rsidR="004E32F6" w:rsidRPr="000E7D64" w:rsidRDefault="00344A16" w:rsidP="007E366A">
      <w:pPr>
        <w:ind w:left="720"/>
        <w:rPr>
          <w:rFonts w:ascii="Arial" w:hAnsi="Arial" w:cs="Arial"/>
          <w:sz w:val="24"/>
          <w:szCs w:val="24"/>
          <w:lang w:val="en-US"/>
        </w:rPr>
      </w:pPr>
      <w:r w:rsidRPr="000E7D64">
        <w:rPr>
          <w:rFonts w:ascii="Arial" w:hAnsi="Arial" w:cs="Arial"/>
          <w:b/>
          <w:bCs/>
          <w:sz w:val="24"/>
          <w:szCs w:val="24"/>
          <w:lang w:val="en-US"/>
        </w:rPr>
        <w:t>11</w:t>
      </w:r>
      <w:r w:rsidRPr="000E7D64">
        <w:rPr>
          <w:rFonts w:ascii="Arial" w:hAnsi="Arial" w:cs="Arial"/>
          <w:sz w:val="24"/>
          <w:szCs w:val="24"/>
          <w:lang w:val="en-US"/>
        </w:rPr>
        <w:t xml:space="preserve"> COMMITTEES OF THE BOARD</w:t>
      </w:r>
    </w:p>
    <w:p w14:paraId="03261ED7" w14:textId="14885231" w:rsidR="00344A16" w:rsidRPr="000E7D64" w:rsidRDefault="00344A16" w:rsidP="007E366A">
      <w:pPr>
        <w:ind w:left="720"/>
        <w:rPr>
          <w:rFonts w:ascii="Arial" w:hAnsi="Arial" w:cs="Arial"/>
          <w:sz w:val="24"/>
          <w:szCs w:val="24"/>
          <w:lang w:val="en-US"/>
        </w:rPr>
      </w:pPr>
      <w:r w:rsidRPr="000E7D64">
        <w:rPr>
          <w:rFonts w:ascii="Arial" w:eastAsia="Arial" w:hAnsi="Arial" w:cs="Arial"/>
          <w:b/>
          <w:bCs/>
          <w:sz w:val="24"/>
          <w:szCs w:val="24"/>
          <w:lang w:val="en-US"/>
        </w:rPr>
        <w:t>11.5.2</w:t>
      </w:r>
      <w:r w:rsidRPr="000E7D64">
        <w:rPr>
          <w:rFonts w:ascii="Arial" w:eastAsia="Arial" w:hAnsi="Arial" w:cs="Arial"/>
          <w:sz w:val="24"/>
          <w:szCs w:val="24"/>
          <w:lang w:val="en-US"/>
        </w:rPr>
        <w:t xml:space="preserve"> The members of</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each</w:t>
      </w:r>
      <w:r w:rsidRPr="000E7D64">
        <w:rPr>
          <w:rFonts w:ascii="Arial" w:eastAsia="Arial" w:hAnsi="Arial" w:cs="Arial"/>
          <w:spacing w:val="-3"/>
          <w:sz w:val="24"/>
          <w:szCs w:val="24"/>
          <w:lang w:val="en-US"/>
        </w:rPr>
        <w:t xml:space="preserve"> </w:t>
      </w:r>
      <w:r w:rsidRPr="000E7D64">
        <w:rPr>
          <w:rFonts w:ascii="Arial" w:eastAsia="Arial" w:hAnsi="Arial" w:cs="Arial"/>
          <w:sz w:val="24"/>
          <w:szCs w:val="24"/>
          <w:lang w:val="en-US"/>
        </w:rPr>
        <w:t>committee,</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with</w:t>
      </w:r>
      <w:r w:rsidRPr="000E7D64">
        <w:rPr>
          <w:rFonts w:ascii="Arial" w:eastAsia="Arial" w:hAnsi="Arial" w:cs="Arial"/>
          <w:spacing w:val="-3"/>
          <w:sz w:val="24"/>
          <w:szCs w:val="24"/>
          <w:lang w:val="en-US"/>
        </w:rPr>
        <w:t xml:space="preserve"> </w:t>
      </w:r>
      <w:r w:rsidRPr="000E7D64">
        <w:rPr>
          <w:rFonts w:ascii="Arial" w:eastAsia="Arial" w:hAnsi="Arial" w:cs="Arial"/>
          <w:sz w:val="24"/>
          <w:szCs w:val="24"/>
          <w:lang w:val="en-US"/>
        </w:rPr>
        <w:t>exception</w:t>
      </w:r>
      <w:r w:rsidRPr="000E7D64">
        <w:rPr>
          <w:rFonts w:ascii="Arial" w:eastAsia="Arial" w:hAnsi="Arial" w:cs="Arial"/>
          <w:spacing w:val="-3"/>
          <w:sz w:val="24"/>
          <w:szCs w:val="24"/>
          <w:lang w:val="en-US"/>
        </w:rPr>
        <w:t xml:space="preserve"> </w:t>
      </w:r>
      <w:r w:rsidRPr="000E7D64">
        <w:rPr>
          <w:rFonts w:ascii="Arial" w:eastAsia="Arial" w:hAnsi="Arial" w:cs="Arial"/>
          <w:sz w:val="24"/>
          <w:szCs w:val="24"/>
          <w:lang w:val="en-US"/>
        </w:rPr>
        <w:t>of</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the</w:t>
      </w:r>
      <w:r w:rsidRPr="000E7D64">
        <w:rPr>
          <w:rFonts w:ascii="Arial" w:eastAsia="Arial" w:hAnsi="Arial" w:cs="Arial"/>
          <w:spacing w:val="-3"/>
          <w:sz w:val="24"/>
          <w:szCs w:val="24"/>
          <w:lang w:val="en-US"/>
        </w:rPr>
        <w:t xml:space="preserve"> </w:t>
      </w:r>
      <w:r w:rsidRPr="000E7D64">
        <w:rPr>
          <w:rFonts w:ascii="Arial" w:eastAsia="Arial" w:hAnsi="Arial" w:cs="Arial"/>
          <w:sz w:val="24"/>
          <w:szCs w:val="24"/>
          <w:lang w:val="en-US"/>
        </w:rPr>
        <w:t>Executive</w:t>
      </w:r>
      <w:r w:rsidRPr="000E7D64">
        <w:rPr>
          <w:rFonts w:ascii="Arial" w:eastAsia="Arial" w:hAnsi="Arial" w:cs="Arial"/>
          <w:spacing w:val="-3"/>
          <w:sz w:val="24"/>
          <w:szCs w:val="24"/>
          <w:lang w:val="en-US"/>
        </w:rPr>
        <w:t xml:space="preserve"> </w:t>
      </w:r>
      <w:r w:rsidRPr="000E7D64">
        <w:rPr>
          <w:rFonts w:ascii="Arial" w:eastAsia="Arial" w:hAnsi="Arial" w:cs="Arial"/>
          <w:sz w:val="24"/>
          <w:szCs w:val="24"/>
          <w:lang w:val="en-US"/>
        </w:rPr>
        <w:t>Committee,</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 xml:space="preserve">shall </w:t>
      </w:r>
      <w:r w:rsidRPr="000E7D64">
        <w:rPr>
          <w:rFonts w:ascii="Arial" w:eastAsia="Arial" w:hAnsi="Arial" w:cs="Arial"/>
          <w:spacing w:val="-5"/>
          <w:sz w:val="24"/>
          <w:szCs w:val="24"/>
          <w:lang w:val="en-US"/>
        </w:rPr>
        <w:t xml:space="preserve">be </w:t>
      </w:r>
      <w:r w:rsidRPr="000E7D64">
        <w:rPr>
          <w:rFonts w:ascii="Arial" w:eastAsia="Arial" w:hAnsi="Arial" w:cs="Arial"/>
          <w:sz w:val="24"/>
          <w:szCs w:val="24"/>
          <w:lang w:val="en-US"/>
        </w:rPr>
        <w:t>appointed from</w:t>
      </w:r>
      <w:r w:rsidRPr="000E7D64">
        <w:rPr>
          <w:rFonts w:ascii="Arial" w:eastAsia="Arial" w:hAnsi="Arial" w:cs="Arial"/>
          <w:spacing w:val="-1"/>
          <w:sz w:val="24"/>
          <w:szCs w:val="24"/>
          <w:lang w:val="en-US"/>
        </w:rPr>
        <w:t xml:space="preserve"> </w:t>
      </w:r>
      <w:r w:rsidRPr="000E7D64">
        <w:rPr>
          <w:rFonts w:ascii="Arial" w:eastAsia="Arial" w:hAnsi="Arial" w:cs="Arial"/>
          <w:sz w:val="24"/>
          <w:szCs w:val="24"/>
          <w:lang w:val="en-US"/>
        </w:rPr>
        <w:t>among</w:t>
      </w:r>
      <w:r w:rsidRPr="000E7D64">
        <w:rPr>
          <w:rFonts w:ascii="Arial" w:eastAsia="Arial" w:hAnsi="Arial" w:cs="Arial"/>
          <w:spacing w:val="-3"/>
          <w:sz w:val="24"/>
          <w:szCs w:val="24"/>
          <w:lang w:val="en-US"/>
        </w:rPr>
        <w:t xml:space="preserve"> </w:t>
      </w:r>
      <w:r w:rsidRPr="000E7D64">
        <w:rPr>
          <w:rFonts w:ascii="Arial" w:eastAsia="Arial" w:hAnsi="Arial" w:cs="Arial"/>
          <w:sz w:val="24"/>
          <w:szCs w:val="24"/>
          <w:lang w:val="en-US"/>
        </w:rPr>
        <w:t>the</w:t>
      </w:r>
      <w:r w:rsidRPr="000E7D64">
        <w:rPr>
          <w:rFonts w:ascii="Arial" w:eastAsia="Arial" w:hAnsi="Arial" w:cs="Arial"/>
          <w:spacing w:val="-3"/>
          <w:sz w:val="24"/>
          <w:szCs w:val="24"/>
          <w:lang w:val="en-US"/>
        </w:rPr>
        <w:t xml:space="preserve"> </w:t>
      </w:r>
      <w:r w:rsidRPr="000E7D64">
        <w:rPr>
          <w:rFonts w:ascii="Arial" w:eastAsia="Arial" w:hAnsi="Arial" w:cs="Arial"/>
          <w:sz w:val="24"/>
          <w:szCs w:val="24"/>
          <w:lang w:val="en-US"/>
        </w:rPr>
        <w:t>Board or general membership</w:t>
      </w:r>
      <w:r w:rsidRPr="000E7D64">
        <w:rPr>
          <w:rFonts w:ascii="Arial" w:eastAsia="Arial" w:hAnsi="Arial" w:cs="Arial"/>
          <w:spacing w:val="-3"/>
          <w:sz w:val="24"/>
          <w:szCs w:val="24"/>
          <w:lang w:val="en-US"/>
        </w:rPr>
        <w:t xml:space="preserve"> </w:t>
      </w:r>
      <w:r w:rsidRPr="000E7D64">
        <w:rPr>
          <w:rFonts w:ascii="Arial" w:eastAsia="Arial" w:hAnsi="Arial" w:cs="Arial"/>
          <w:sz w:val="24"/>
          <w:szCs w:val="24"/>
          <w:lang w:val="en-US"/>
        </w:rPr>
        <w:t>by</w:t>
      </w:r>
      <w:r w:rsidRPr="000E7D64">
        <w:rPr>
          <w:rFonts w:ascii="Arial" w:eastAsia="Arial" w:hAnsi="Arial" w:cs="Arial"/>
          <w:spacing w:val="-3"/>
          <w:sz w:val="24"/>
          <w:szCs w:val="24"/>
          <w:lang w:val="en-US"/>
        </w:rPr>
        <w:t xml:space="preserve"> </w:t>
      </w:r>
      <w:r w:rsidRPr="000E7D64">
        <w:rPr>
          <w:rFonts w:ascii="Arial" w:eastAsia="Arial" w:hAnsi="Arial" w:cs="Arial"/>
          <w:sz w:val="24"/>
          <w:szCs w:val="24"/>
          <w:lang w:val="en-US"/>
        </w:rPr>
        <w:t>each</w:t>
      </w:r>
      <w:r w:rsidRPr="000E7D64">
        <w:rPr>
          <w:rFonts w:ascii="Arial" w:eastAsia="Arial" w:hAnsi="Arial" w:cs="Arial"/>
          <w:spacing w:val="-3"/>
          <w:sz w:val="24"/>
          <w:szCs w:val="24"/>
          <w:lang w:val="en-US"/>
        </w:rPr>
        <w:t xml:space="preserve"> </w:t>
      </w:r>
      <w:r w:rsidRPr="000E7D64">
        <w:rPr>
          <w:rFonts w:ascii="Arial" w:eastAsia="Arial" w:hAnsi="Arial" w:cs="Arial"/>
          <w:sz w:val="24"/>
          <w:szCs w:val="24"/>
          <w:lang w:val="en-US"/>
        </w:rPr>
        <w:t>chair of the</w:t>
      </w:r>
      <w:r w:rsidRPr="000E7D64">
        <w:rPr>
          <w:rFonts w:ascii="Arial" w:eastAsia="Arial" w:hAnsi="Arial" w:cs="Arial"/>
          <w:spacing w:val="-3"/>
          <w:sz w:val="24"/>
          <w:szCs w:val="24"/>
          <w:lang w:val="en-US"/>
        </w:rPr>
        <w:t xml:space="preserve"> </w:t>
      </w:r>
      <w:r w:rsidRPr="000E7D64">
        <w:rPr>
          <w:rFonts w:ascii="Arial" w:eastAsia="Arial" w:hAnsi="Arial" w:cs="Arial"/>
          <w:sz w:val="24"/>
          <w:szCs w:val="24"/>
          <w:lang w:val="en-US"/>
        </w:rPr>
        <w:t>respective committees.</w:t>
      </w:r>
    </w:p>
    <w:p w14:paraId="43097D20" w14:textId="0AA5C522" w:rsidR="00344A16" w:rsidRPr="000E7D64" w:rsidRDefault="00344A16" w:rsidP="007E366A">
      <w:pPr>
        <w:ind w:left="720"/>
        <w:rPr>
          <w:rFonts w:ascii="Arial" w:hAnsi="Arial" w:cs="Arial"/>
          <w:sz w:val="24"/>
          <w:szCs w:val="24"/>
          <w:lang w:val="en-US"/>
        </w:rPr>
      </w:pPr>
      <w:r w:rsidRPr="000E7D64">
        <w:rPr>
          <w:rFonts w:ascii="Arial" w:eastAsia="Arial" w:hAnsi="Arial" w:cs="Arial"/>
          <w:b/>
          <w:bCs/>
          <w:sz w:val="24"/>
          <w:szCs w:val="24"/>
          <w:lang w:val="en-US"/>
        </w:rPr>
        <w:t>11.5.4</w:t>
      </w:r>
      <w:r w:rsidRPr="000E7D64">
        <w:rPr>
          <w:rFonts w:ascii="Arial" w:eastAsia="Arial" w:hAnsi="Arial" w:cs="Arial"/>
          <w:sz w:val="24"/>
          <w:szCs w:val="24"/>
          <w:lang w:val="en-US"/>
        </w:rPr>
        <w:t xml:space="preserve"> All</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appointments</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to</w:t>
      </w:r>
      <w:r w:rsidRPr="000E7D64">
        <w:rPr>
          <w:rFonts w:ascii="Arial" w:eastAsia="Arial" w:hAnsi="Arial" w:cs="Arial"/>
          <w:spacing w:val="-4"/>
          <w:sz w:val="24"/>
          <w:szCs w:val="24"/>
          <w:lang w:val="en-US"/>
        </w:rPr>
        <w:t xml:space="preserve"> </w:t>
      </w:r>
      <w:r w:rsidRPr="000E7D64">
        <w:rPr>
          <w:rFonts w:ascii="Arial" w:eastAsia="Arial" w:hAnsi="Arial" w:cs="Arial"/>
          <w:sz w:val="24"/>
          <w:szCs w:val="24"/>
          <w:lang w:val="en-US"/>
        </w:rPr>
        <w:t>a</w:t>
      </w:r>
      <w:r w:rsidRPr="000E7D64">
        <w:rPr>
          <w:rFonts w:ascii="Arial" w:eastAsia="Arial" w:hAnsi="Arial" w:cs="Arial"/>
          <w:spacing w:val="-4"/>
          <w:sz w:val="24"/>
          <w:szCs w:val="24"/>
          <w:lang w:val="en-US"/>
        </w:rPr>
        <w:t xml:space="preserve"> </w:t>
      </w:r>
      <w:r w:rsidRPr="000E7D64">
        <w:rPr>
          <w:rFonts w:ascii="Arial" w:eastAsia="Arial" w:hAnsi="Arial" w:cs="Arial"/>
          <w:sz w:val="24"/>
          <w:szCs w:val="24"/>
          <w:lang w:val="en-US"/>
        </w:rPr>
        <w:t>committee</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shall</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be</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subject</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to</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confirmation</w:t>
      </w:r>
      <w:r w:rsidRPr="000E7D64">
        <w:rPr>
          <w:rFonts w:ascii="Arial" w:eastAsia="Arial" w:hAnsi="Arial" w:cs="Arial"/>
          <w:spacing w:val="-4"/>
          <w:sz w:val="24"/>
          <w:szCs w:val="24"/>
          <w:lang w:val="en-US"/>
        </w:rPr>
        <w:t xml:space="preserve"> </w:t>
      </w:r>
      <w:r w:rsidRPr="000E7D64">
        <w:rPr>
          <w:rFonts w:ascii="Arial" w:eastAsia="Arial" w:hAnsi="Arial" w:cs="Arial"/>
          <w:sz w:val="24"/>
          <w:szCs w:val="24"/>
          <w:lang w:val="en-US"/>
        </w:rPr>
        <w:t>by</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the</w:t>
      </w:r>
      <w:r w:rsidRPr="000E7D64">
        <w:rPr>
          <w:rFonts w:ascii="Arial" w:eastAsia="Arial" w:hAnsi="Arial" w:cs="Arial"/>
          <w:spacing w:val="-4"/>
          <w:sz w:val="24"/>
          <w:szCs w:val="24"/>
          <w:lang w:val="en-US"/>
        </w:rPr>
        <w:t xml:space="preserve"> </w:t>
      </w:r>
      <w:r w:rsidRPr="000E7D64">
        <w:rPr>
          <w:rFonts w:ascii="Arial" w:eastAsia="Arial" w:hAnsi="Arial" w:cs="Arial"/>
          <w:sz w:val="24"/>
          <w:szCs w:val="24"/>
          <w:lang w:val="en-US"/>
        </w:rPr>
        <w:t>Board.</w:t>
      </w:r>
    </w:p>
    <w:p w14:paraId="171D515F" w14:textId="77777777" w:rsidR="00344A16" w:rsidRPr="000E7D64" w:rsidRDefault="00344A16" w:rsidP="007E366A">
      <w:pPr>
        <w:ind w:left="720"/>
        <w:rPr>
          <w:rFonts w:ascii="Arial" w:hAnsi="Arial" w:cs="Arial"/>
          <w:sz w:val="24"/>
          <w:szCs w:val="24"/>
          <w:lang w:val="en-US"/>
        </w:rPr>
      </w:pPr>
    </w:p>
    <w:p w14:paraId="0F49E841" w14:textId="6F728320" w:rsidR="00344A16" w:rsidRPr="000E7D64" w:rsidRDefault="00344A16" w:rsidP="007E366A">
      <w:pPr>
        <w:ind w:left="720"/>
        <w:rPr>
          <w:rFonts w:ascii="Arial" w:hAnsi="Arial" w:cs="Arial"/>
          <w:sz w:val="24"/>
          <w:szCs w:val="24"/>
          <w:lang w:val="en-US"/>
        </w:rPr>
      </w:pPr>
      <w:r w:rsidRPr="000E7D64">
        <w:rPr>
          <w:rFonts w:ascii="Arial" w:hAnsi="Arial" w:cs="Arial"/>
          <w:sz w:val="24"/>
          <w:szCs w:val="24"/>
          <w:u w:val="single"/>
          <w:lang w:val="en-US"/>
        </w:rPr>
        <w:t>Proposed Bylaw Wording</w:t>
      </w:r>
      <w:r w:rsidRPr="000E7D64">
        <w:rPr>
          <w:rFonts w:ascii="Arial" w:hAnsi="Arial" w:cs="Arial"/>
          <w:sz w:val="24"/>
          <w:szCs w:val="24"/>
          <w:lang w:val="en-US"/>
        </w:rPr>
        <w:t>: (yellow highlighted indicates change)</w:t>
      </w:r>
    </w:p>
    <w:p w14:paraId="23F7BBC5" w14:textId="128F0008" w:rsidR="00344A16" w:rsidRPr="000E7D64" w:rsidRDefault="00344A16" w:rsidP="007E366A">
      <w:pPr>
        <w:ind w:left="720"/>
        <w:rPr>
          <w:rFonts w:ascii="Arial" w:hAnsi="Arial" w:cs="Arial"/>
          <w:sz w:val="24"/>
          <w:szCs w:val="24"/>
          <w:lang w:val="en-US"/>
        </w:rPr>
      </w:pPr>
      <w:r w:rsidRPr="000E7D64">
        <w:rPr>
          <w:rFonts w:ascii="Arial" w:hAnsi="Arial" w:cs="Arial"/>
          <w:i/>
          <w:iCs/>
          <w:sz w:val="24"/>
          <w:szCs w:val="24"/>
        </w:rPr>
        <w:t xml:space="preserve">11.5.2 The members of each committee, with exception of the Executive Committee, shall be appointed from among the Board, or </w:t>
      </w:r>
      <w:r w:rsidRPr="000E7D64">
        <w:rPr>
          <w:rFonts w:ascii="Arial" w:hAnsi="Arial" w:cs="Arial"/>
          <w:i/>
          <w:iCs/>
          <w:sz w:val="24"/>
          <w:szCs w:val="24"/>
          <w:highlight w:val="yellow"/>
        </w:rPr>
        <w:t>from the</w:t>
      </w:r>
      <w:r w:rsidRPr="000E7D64">
        <w:rPr>
          <w:rFonts w:ascii="Arial" w:hAnsi="Arial" w:cs="Arial"/>
          <w:i/>
          <w:iCs/>
          <w:sz w:val="24"/>
          <w:szCs w:val="24"/>
        </w:rPr>
        <w:t xml:space="preserve"> general membership </w:t>
      </w:r>
      <w:r w:rsidRPr="000E7D64">
        <w:rPr>
          <w:rFonts w:ascii="Arial" w:hAnsi="Arial" w:cs="Arial"/>
          <w:i/>
          <w:iCs/>
          <w:sz w:val="24"/>
          <w:szCs w:val="24"/>
          <w:highlight w:val="yellow"/>
        </w:rPr>
        <w:t>including spouses</w:t>
      </w:r>
      <w:r w:rsidRPr="000E7D64">
        <w:rPr>
          <w:rFonts w:ascii="Arial" w:hAnsi="Arial" w:cs="Arial"/>
          <w:i/>
          <w:iCs/>
          <w:sz w:val="24"/>
          <w:szCs w:val="24"/>
        </w:rPr>
        <w:t>, by each chair of the respective committees</w:t>
      </w:r>
      <w:r w:rsidRPr="000E7D64">
        <w:rPr>
          <w:rFonts w:ascii="Arial" w:hAnsi="Arial" w:cs="Arial"/>
          <w:sz w:val="24"/>
          <w:szCs w:val="24"/>
        </w:rPr>
        <w:t>.</w:t>
      </w:r>
    </w:p>
    <w:p w14:paraId="6ABBA27F" w14:textId="53A80F3C" w:rsidR="00344A16" w:rsidRPr="000E7D64" w:rsidRDefault="00344A16" w:rsidP="007E366A">
      <w:pPr>
        <w:ind w:left="720"/>
        <w:rPr>
          <w:rFonts w:ascii="Arial" w:hAnsi="Arial" w:cs="Arial"/>
          <w:sz w:val="24"/>
          <w:szCs w:val="24"/>
          <w:lang w:val="en-US"/>
        </w:rPr>
      </w:pPr>
      <w:r w:rsidRPr="000E7D64">
        <w:rPr>
          <w:rFonts w:ascii="Arial" w:hAnsi="Arial" w:cs="Arial"/>
          <w:sz w:val="24"/>
          <w:szCs w:val="24"/>
          <w:lang w:val="en-US"/>
        </w:rPr>
        <w:t xml:space="preserve">11.5.4 </w:t>
      </w:r>
      <w:r w:rsidRPr="000E7D64">
        <w:rPr>
          <w:rFonts w:ascii="Arial" w:hAnsi="Arial" w:cs="Arial"/>
          <w:i/>
          <w:iCs/>
          <w:sz w:val="24"/>
          <w:szCs w:val="24"/>
        </w:rPr>
        <w:t xml:space="preserve">All appointments to a committee shall be subject to </w:t>
      </w:r>
      <w:r w:rsidRPr="000E7D64">
        <w:rPr>
          <w:rFonts w:ascii="Arial" w:hAnsi="Arial" w:cs="Arial"/>
          <w:i/>
          <w:iCs/>
          <w:sz w:val="24"/>
          <w:szCs w:val="24"/>
          <w:highlight w:val="yellow"/>
        </w:rPr>
        <w:t>annual review and</w:t>
      </w:r>
      <w:r w:rsidRPr="000E7D64">
        <w:rPr>
          <w:rFonts w:ascii="Arial" w:hAnsi="Arial" w:cs="Arial"/>
          <w:i/>
          <w:iCs/>
          <w:sz w:val="24"/>
          <w:szCs w:val="24"/>
        </w:rPr>
        <w:t xml:space="preserve"> confirmation by the Board.</w:t>
      </w:r>
    </w:p>
    <w:p w14:paraId="6421AB98" w14:textId="77777777" w:rsidR="00344A16" w:rsidRPr="000E7D64" w:rsidRDefault="00344A16">
      <w:pPr>
        <w:rPr>
          <w:rFonts w:ascii="Arial" w:hAnsi="Arial" w:cs="Arial"/>
          <w:sz w:val="24"/>
          <w:szCs w:val="24"/>
          <w:lang w:val="en-US"/>
        </w:rPr>
      </w:pPr>
    </w:p>
    <w:p w14:paraId="78443008" w14:textId="2FDD9902" w:rsidR="00344A16" w:rsidRPr="000E7D64" w:rsidRDefault="001942A5" w:rsidP="001942A5">
      <w:pPr>
        <w:pStyle w:val="ListParagraph"/>
        <w:numPr>
          <w:ilvl w:val="0"/>
          <w:numId w:val="3"/>
        </w:numPr>
        <w:ind w:left="360"/>
        <w:rPr>
          <w:rFonts w:ascii="Arial" w:hAnsi="Arial" w:cs="Arial"/>
          <w:b/>
          <w:bCs/>
          <w:sz w:val="24"/>
          <w:szCs w:val="24"/>
          <w:lang w:val="en-US"/>
        </w:rPr>
      </w:pPr>
      <w:r w:rsidRPr="000E7D64">
        <w:rPr>
          <w:rFonts w:ascii="Arial" w:hAnsi="Arial" w:cs="Arial"/>
          <w:b/>
          <w:bCs/>
          <w:sz w:val="24"/>
          <w:szCs w:val="24"/>
          <w:lang w:val="en-US"/>
        </w:rPr>
        <w:t>To clarify the process when the board appoints a board member to complete the term for a board vacancy</w:t>
      </w:r>
    </w:p>
    <w:p w14:paraId="56E85713" w14:textId="77777777" w:rsidR="001942A5" w:rsidRPr="000E7D64" w:rsidRDefault="001942A5" w:rsidP="007E366A">
      <w:pPr>
        <w:ind w:left="720"/>
        <w:rPr>
          <w:rFonts w:ascii="Arial" w:hAnsi="Arial" w:cs="Arial"/>
          <w:sz w:val="24"/>
          <w:szCs w:val="24"/>
          <w:lang w:val="en-US"/>
        </w:rPr>
      </w:pPr>
    </w:p>
    <w:p w14:paraId="47880A5B" w14:textId="0393C48F" w:rsidR="001942A5" w:rsidRPr="000E7D64" w:rsidRDefault="001942A5" w:rsidP="007E366A">
      <w:pPr>
        <w:ind w:left="720"/>
        <w:rPr>
          <w:rFonts w:ascii="Arial" w:hAnsi="Arial" w:cs="Arial"/>
          <w:sz w:val="24"/>
          <w:szCs w:val="24"/>
          <w:u w:val="single"/>
          <w:lang w:val="en-US"/>
        </w:rPr>
      </w:pPr>
      <w:r w:rsidRPr="000E7D64">
        <w:rPr>
          <w:rFonts w:ascii="Arial" w:hAnsi="Arial" w:cs="Arial"/>
          <w:sz w:val="24"/>
          <w:szCs w:val="24"/>
          <w:u w:val="single"/>
          <w:lang w:val="en-US"/>
        </w:rPr>
        <w:t>Current Bylaw Wording</w:t>
      </w:r>
    </w:p>
    <w:p w14:paraId="202CB644" w14:textId="2FCF29F7" w:rsidR="00344A16" w:rsidRPr="000E7D64" w:rsidRDefault="001942A5" w:rsidP="007E366A">
      <w:pPr>
        <w:ind w:left="720"/>
        <w:rPr>
          <w:rFonts w:ascii="Arial" w:hAnsi="Arial" w:cs="Arial"/>
          <w:sz w:val="24"/>
          <w:szCs w:val="24"/>
          <w:lang w:val="en-US"/>
        </w:rPr>
      </w:pPr>
      <w:r w:rsidRPr="000E7D64">
        <w:rPr>
          <w:rFonts w:ascii="Arial" w:hAnsi="Arial" w:cs="Arial"/>
          <w:b/>
          <w:bCs/>
          <w:sz w:val="24"/>
          <w:szCs w:val="24"/>
          <w:lang w:val="en-US"/>
        </w:rPr>
        <w:t>8</w:t>
      </w:r>
      <w:r w:rsidRPr="000E7D64">
        <w:rPr>
          <w:rFonts w:ascii="Arial" w:hAnsi="Arial" w:cs="Arial"/>
          <w:sz w:val="24"/>
          <w:szCs w:val="24"/>
          <w:lang w:val="en-US"/>
        </w:rPr>
        <w:t xml:space="preserve"> BOARD OF DIRECTORS</w:t>
      </w:r>
    </w:p>
    <w:p w14:paraId="36145707" w14:textId="7C882FA1" w:rsidR="001E64FB" w:rsidRPr="000E7D64" w:rsidRDefault="001E64FB" w:rsidP="007E366A">
      <w:pPr>
        <w:ind w:left="720"/>
        <w:rPr>
          <w:rFonts w:ascii="Arial" w:hAnsi="Arial" w:cs="Arial"/>
          <w:sz w:val="24"/>
          <w:szCs w:val="24"/>
          <w:lang w:val="en-US"/>
        </w:rPr>
      </w:pPr>
      <w:r w:rsidRPr="000E7D64">
        <w:rPr>
          <w:rFonts w:ascii="Arial" w:hAnsi="Arial" w:cs="Arial"/>
          <w:b/>
          <w:bCs/>
          <w:sz w:val="24"/>
          <w:szCs w:val="24"/>
          <w:lang w:val="en-US"/>
        </w:rPr>
        <w:t>8.4</w:t>
      </w:r>
      <w:r w:rsidRPr="000E7D64">
        <w:rPr>
          <w:rFonts w:ascii="Arial" w:hAnsi="Arial" w:cs="Arial"/>
          <w:sz w:val="24"/>
          <w:szCs w:val="24"/>
          <w:lang w:val="en-US"/>
        </w:rPr>
        <w:t xml:space="preserve"> Term of Office: A director shall be elected for one, three-year term.</w:t>
      </w:r>
    </w:p>
    <w:p w14:paraId="52D3E56E" w14:textId="6EF01014" w:rsidR="001E64FB" w:rsidRPr="000E7D64" w:rsidRDefault="001E64FB" w:rsidP="007E366A">
      <w:pPr>
        <w:ind w:left="720"/>
        <w:rPr>
          <w:rFonts w:ascii="Arial" w:hAnsi="Arial" w:cs="Arial"/>
          <w:sz w:val="24"/>
          <w:szCs w:val="24"/>
          <w:lang w:val="en-US"/>
        </w:rPr>
      </w:pPr>
      <w:r w:rsidRPr="000E7D64">
        <w:rPr>
          <w:rFonts w:ascii="Arial" w:hAnsi="Arial" w:cs="Arial"/>
          <w:b/>
          <w:bCs/>
          <w:sz w:val="24"/>
          <w:szCs w:val="24"/>
          <w:lang w:val="en-US"/>
        </w:rPr>
        <w:t>8.4.1</w:t>
      </w:r>
      <w:r w:rsidRPr="000E7D64">
        <w:rPr>
          <w:rFonts w:ascii="Arial" w:hAnsi="Arial" w:cs="Arial"/>
          <w:sz w:val="24"/>
          <w:szCs w:val="24"/>
          <w:lang w:val="en-US"/>
        </w:rPr>
        <w:t xml:space="preserve"> A member in good standing may be a candidate for director and stand for re-election to the Board of Directors by the general membership for two additional consecutive terms on the Board.</w:t>
      </w:r>
    </w:p>
    <w:p w14:paraId="71677DFA" w14:textId="39042444" w:rsidR="001E64FB" w:rsidRPr="000E7D64" w:rsidRDefault="001E64FB" w:rsidP="007E366A">
      <w:pPr>
        <w:ind w:left="720"/>
        <w:rPr>
          <w:rFonts w:ascii="Arial" w:hAnsi="Arial" w:cs="Arial"/>
          <w:sz w:val="24"/>
          <w:szCs w:val="24"/>
          <w:lang w:val="en-US"/>
        </w:rPr>
      </w:pPr>
      <w:r w:rsidRPr="000E7D64">
        <w:rPr>
          <w:rFonts w:ascii="Arial" w:hAnsi="Arial" w:cs="Arial"/>
          <w:b/>
          <w:bCs/>
          <w:sz w:val="24"/>
          <w:szCs w:val="24"/>
          <w:lang w:val="en-US"/>
        </w:rPr>
        <w:t>8.6.1</w:t>
      </w:r>
      <w:r w:rsidRPr="000E7D64">
        <w:rPr>
          <w:rFonts w:ascii="Arial" w:hAnsi="Arial" w:cs="Arial"/>
          <w:sz w:val="24"/>
          <w:szCs w:val="24"/>
          <w:lang w:val="en-US"/>
        </w:rPr>
        <w:t xml:space="preserve"> </w:t>
      </w:r>
      <w:r w:rsidRPr="000E7D64">
        <w:rPr>
          <w:rFonts w:ascii="Arial" w:eastAsia="Arial" w:hAnsi="Arial" w:cs="Arial"/>
          <w:sz w:val="24"/>
          <w:szCs w:val="24"/>
          <w:lang w:val="en-US"/>
        </w:rPr>
        <w:t>Each year,</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beginning in</w:t>
      </w:r>
      <w:r w:rsidRPr="000E7D64">
        <w:rPr>
          <w:rFonts w:ascii="Arial" w:eastAsia="Arial" w:hAnsi="Arial" w:cs="Arial"/>
          <w:spacing w:val="-3"/>
          <w:sz w:val="24"/>
          <w:szCs w:val="24"/>
          <w:lang w:val="en-US"/>
        </w:rPr>
        <w:t xml:space="preserve"> </w:t>
      </w:r>
      <w:r w:rsidRPr="000E7D64">
        <w:rPr>
          <w:rFonts w:ascii="Arial" w:eastAsia="Arial" w:hAnsi="Arial" w:cs="Arial"/>
          <w:sz w:val="24"/>
          <w:szCs w:val="24"/>
          <w:lang w:val="en-US"/>
        </w:rPr>
        <w:t>2017,</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four</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positions for</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the Board</w:t>
      </w:r>
      <w:r w:rsidRPr="000E7D64">
        <w:rPr>
          <w:rFonts w:ascii="Arial" w:eastAsia="Arial" w:hAnsi="Arial" w:cs="Arial"/>
          <w:spacing w:val="-3"/>
          <w:sz w:val="24"/>
          <w:szCs w:val="24"/>
          <w:lang w:val="en-US"/>
        </w:rPr>
        <w:t xml:space="preserve"> </w:t>
      </w:r>
      <w:r w:rsidRPr="000E7D64">
        <w:rPr>
          <w:rFonts w:ascii="Arial" w:eastAsia="Arial" w:hAnsi="Arial" w:cs="Arial"/>
          <w:sz w:val="24"/>
          <w:szCs w:val="24"/>
          <w:lang w:val="en-US"/>
        </w:rPr>
        <w:t>of</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Directors will be elected for</w:t>
      </w:r>
      <w:r w:rsidRPr="000E7D64">
        <w:rPr>
          <w:rFonts w:ascii="Arial" w:eastAsia="Arial" w:hAnsi="Arial" w:cs="Arial"/>
          <w:spacing w:val="-11"/>
          <w:sz w:val="24"/>
          <w:szCs w:val="24"/>
          <w:lang w:val="en-US"/>
        </w:rPr>
        <w:t xml:space="preserve"> </w:t>
      </w:r>
      <w:r w:rsidRPr="000E7D64">
        <w:rPr>
          <w:rFonts w:ascii="Arial" w:eastAsia="Arial" w:hAnsi="Arial" w:cs="Arial"/>
          <w:sz w:val="24"/>
          <w:szCs w:val="24"/>
          <w:lang w:val="en-US"/>
        </w:rPr>
        <w:t>a</w:t>
      </w:r>
      <w:r w:rsidRPr="000E7D64">
        <w:rPr>
          <w:rFonts w:ascii="Arial" w:eastAsia="Arial" w:hAnsi="Arial" w:cs="Arial"/>
          <w:spacing w:val="-9"/>
          <w:sz w:val="24"/>
          <w:szCs w:val="24"/>
          <w:lang w:val="en-US"/>
        </w:rPr>
        <w:t xml:space="preserve"> </w:t>
      </w:r>
      <w:r w:rsidRPr="000E7D64">
        <w:rPr>
          <w:rFonts w:ascii="Arial" w:eastAsia="Arial" w:hAnsi="Arial" w:cs="Arial"/>
          <w:sz w:val="24"/>
          <w:szCs w:val="24"/>
          <w:lang w:val="en-US"/>
        </w:rPr>
        <w:t>three-year</w:t>
      </w:r>
      <w:r w:rsidRPr="000E7D64">
        <w:rPr>
          <w:rFonts w:ascii="Arial" w:eastAsia="Arial" w:hAnsi="Arial" w:cs="Arial"/>
          <w:spacing w:val="-10"/>
          <w:sz w:val="24"/>
          <w:szCs w:val="24"/>
          <w:lang w:val="en-US"/>
        </w:rPr>
        <w:t xml:space="preserve"> </w:t>
      </w:r>
      <w:r w:rsidRPr="000E7D64">
        <w:rPr>
          <w:rFonts w:ascii="Arial" w:eastAsia="Arial" w:hAnsi="Arial" w:cs="Arial"/>
          <w:sz w:val="24"/>
          <w:szCs w:val="24"/>
          <w:lang w:val="en-US"/>
        </w:rPr>
        <w:t>term</w:t>
      </w:r>
      <w:r w:rsidRPr="000E7D64">
        <w:rPr>
          <w:rFonts w:ascii="Arial" w:eastAsia="Arial" w:hAnsi="Arial" w:cs="Arial"/>
          <w:spacing w:val="-9"/>
          <w:sz w:val="24"/>
          <w:szCs w:val="24"/>
          <w:lang w:val="en-US"/>
        </w:rPr>
        <w:t xml:space="preserve"> </w:t>
      </w:r>
      <w:r w:rsidRPr="000E7D64">
        <w:rPr>
          <w:rFonts w:ascii="Arial" w:eastAsia="Arial" w:hAnsi="Arial" w:cs="Arial"/>
          <w:sz w:val="24"/>
          <w:szCs w:val="24"/>
          <w:lang w:val="en-US"/>
        </w:rPr>
        <w:t>at</w:t>
      </w:r>
      <w:r w:rsidRPr="000E7D64">
        <w:rPr>
          <w:rFonts w:ascii="Arial" w:eastAsia="Arial" w:hAnsi="Arial" w:cs="Arial"/>
          <w:spacing w:val="-10"/>
          <w:sz w:val="24"/>
          <w:szCs w:val="24"/>
          <w:lang w:val="en-US"/>
        </w:rPr>
        <w:t xml:space="preserve"> </w:t>
      </w:r>
      <w:r w:rsidRPr="000E7D64">
        <w:rPr>
          <w:rFonts w:ascii="Arial" w:eastAsia="Arial" w:hAnsi="Arial" w:cs="Arial"/>
          <w:sz w:val="24"/>
          <w:szCs w:val="24"/>
          <w:lang w:val="en-US"/>
        </w:rPr>
        <w:t>the</w:t>
      </w:r>
      <w:r w:rsidRPr="000E7D64">
        <w:rPr>
          <w:rFonts w:ascii="Arial" w:eastAsia="Arial" w:hAnsi="Arial" w:cs="Arial"/>
          <w:spacing w:val="-9"/>
          <w:sz w:val="24"/>
          <w:szCs w:val="24"/>
          <w:lang w:val="en-US"/>
        </w:rPr>
        <w:t xml:space="preserve"> </w:t>
      </w:r>
      <w:r w:rsidRPr="000E7D64">
        <w:rPr>
          <w:rFonts w:ascii="Arial" w:eastAsia="Arial" w:hAnsi="Arial" w:cs="Arial"/>
          <w:sz w:val="24"/>
          <w:szCs w:val="24"/>
          <w:lang w:val="en-US"/>
        </w:rPr>
        <w:t>annual</w:t>
      </w:r>
      <w:r w:rsidRPr="000E7D64">
        <w:rPr>
          <w:rFonts w:ascii="Arial" w:eastAsia="Arial" w:hAnsi="Arial" w:cs="Arial"/>
          <w:spacing w:val="-11"/>
          <w:sz w:val="24"/>
          <w:szCs w:val="24"/>
          <w:lang w:val="en-US"/>
        </w:rPr>
        <w:t xml:space="preserve"> </w:t>
      </w:r>
      <w:r w:rsidRPr="000E7D64">
        <w:rPr>
          <w:rFonts w:ascii="Arial" w:eastAsia="Arial" w:hAnsi="Arial" w:cs="Arial"/>
          <w:sz w:val="24"/>
          <w:szCs w:val="24"/>
          <w:lang w:val="en-US"/>
        </w:rPr>
        <w:t>general</w:t>
      </w:r>
      <w:r w:rsidRPr="000E7D64">
        <w:rPr>
          <w:rFonts w:ascii="Arial" w:eastAsia="Arial" w:hAnsi="Arial" w:cs="Arial"/>
          <w:spacing w:val="-10"/>
          <w:sz w:val="24"/>
          <w:szCs w:val="24"/>
          <w:lang w:val="en-US"/>
        </w:rPr>
        <w:t xml:space="preserve"> </w:t>
      </w:r>
      <w:r w:rsidRPr="000E7D64">
        <w:rPr>
          <w:rFonts w:ascii="Arial" w:eastAsia="Arial" w:hAnsi="Arial" w:cs="Arial"/>
          <w:sz w:val="24"/>
          <w:szCs w:val="24"/>
          <w:lang w:val="en-US"/>
        </w:rPr>
        <w:t>meeting</w:t>
      </w:r>
      <w:r w:rsidRPr="000E7D64">
        <w:rPr>
          <w:rFonts w:ascii="Arial" w:eastAsia="Arial" w:hAnsi="Arial" w:cs="Arial"/>
          <w:spacing w:val="-9"/>
          <w:sz w:val="24"/>
          <w:szCs w:val="24"/>
          <w:lang w:val="en-US"/>
        </w:rPr>
        <w:t xml:space="preserve"> </w:t>
      </w:r>
      <w:r w:rsidRPr="000E7D64">
        <w:rPr>
          <w:rFonts w:ascii="Arial" w:eastAsia="Arial" w:hAnsi="Arial" w:cs="Arial"/>
          <w:sz w:val="24"/>
          <w:szCs w:val="24"/>
          <w:lang w:val="en-US"/>
        </w:rPr>
        <w:t>of</w:t>
      </w:r>
      <w:r w:rsidRPr="000E7D64">
        <w:rPr>
          <w:rFonts w:ascii="Arial" w:eastAsia="Arial" w:hAnsi="Arial" w:cs="Arial"/>
          <w:spacing w:val="-10"/>
          <w:sz w:val="24"/>
          <w:szCs w:val="24"/>
          <w:lang w:val="en-US"/>
        </w:rPr>
        <w:t xml:space="preserve"> </w:t>
      </w:r>
      <w:r w:rsidRPr="000E7D64">
        <w:rPr>
          <w:rFonts w:ascii="Arial" w:eastAsia="Arial" w:hAnsi="Arial" w:cs="Arial"/>
          <w:sz w:val="24"/>
          <w:szCs w:val="24"/>
          <w:lang w:val="en-US"/>
        </w:rPr>
        <w:t>the</w:t>
      </w:r>
      <w:r w:rsidRPr="000E7D64">
        <w:rPr>
          <w:rFonts w:ascii="Arial" w:eastAsia="Arial" w:hAnsi="Arial" w:cs="Arial"/>
          <w:spacing w:val="-10"/>
          <w:sz w:val="24"/>
          <w:szCs w:val="24"/>
          <w:lang w:val="en-US"/>
        </w:rPr>
        <w:t xml:space="preserve"> </w:t>
      </w:r>
      <w:r w:rsidRPr="000E7D64">
        <w:rPr>
          <w:rFonts w:ascii="Arial" w:eastAsia="Arial" w:hAnsi="Arial" w:cs="Arial"/>
          <w:sz w:val="24"/>
          <w:szCs w:val="24"/>
          <w:lang w:val="en-US"/>
        </w:rPr>
        <w:t>Association</w:t>
      </w:r>
      <w:r w:rsidRPr="000E7D64">
        <w:rPr>
          <w:rFonts w:ascii="Arial" w:eastAsia="Arial" w:hAnsi="Arial" w:cs="Arial"/>
          <w:spacing w:val="-9"/>
          <w:sz w:val="24"/>
          <w:szCs w:val="24"/>
          <w:lang w:val="en-US"/>
        </w:rPr>
        <w:t xml:space="preserve"> </w:t>
      </w:r>
      <w:r w:rsidRPr="000E7D64">
        <w:rPr>
          <w:rFonts w:ascii="Arial" w:eastAsia="Arial" w:hAnsi="Arial" w:cs="Arial"/>
          <w:sz w:val="24"/>
          <w:szCs w:val="24"/>
          <w:lang w:val="en-US"/>
        </w:rPr>
        <w:t>by</w:t>
      </w:r>
      <w:r w:rsidRPr="000E7D64">
        <w:rPr>
          <w:rFonts w:ascii="Arial" w:eastAsia="Arial" w:hAnsi="Arial" w:cs="Arial"/>
          <w:spacing w:val="-9"/>
          <w:sz w:val="24"/>
          <w:szCs w:val="24"/>
          <w:lang w:val="en-US"/>
        </w:rPr>
        <w:t xml:space="preserve"> </w:t>
      </w:r>
      <w:r w:rsidRPr="000E7D64">
        <w:rPr>
          <w:rFonts w:ascii="Arial" w:eastAsia="Arial" w:hAnsi="Arial" w:cs="Arial"/>
          <w:sz w:val="24"/>
          <w:szCs w:val="24"/>
          <w:lang w:val="en-US"/>
        </w:rPr>
        <w:t>the</w:t>
      </w:r>
      <w:r w:rsidRPr="000E7D64">
        <w:rPr>
          <w:rFonts w:ascii="Arial" w:eastAsia="Arial" w:hAnsi="Arial" w:cs="Arial"/>
          <w:spacing w:val="-10"/>
          <w:sz w:val="24"/>
          <w:szCs w:val="24"/>
          <w:lang w:val="en-US"/>
        </w:rPr>
        <w:t xml:space="preserve"> </w:t>
      </w:r>
      <w:r w:rsidRPr="000E7D64">
        <w:rPr>
          <w:rFonts w:ascii="Arial" w:eastAsia="Arial" w:hAnsi="Arial" w:cs="Arial"/>
          <w:sz w:val="24"/>
          <w:szCs w:val="24"/>
          <w:lang w:val="en-US"/>
        </w:rPr>
        <w:t>general membership.</w:t>
      </w:r>
    </w:p>
    <w:p w14:paraId="6975DC35" w14:textId="5FF444E6" w:rsidR="00344A16" w:rsidRPr="000E7D64" w:rsidRDefault="001942A5" w:rsidP="007E366A">
      <w:pPr>
        <w:ind w:left="720"/>
        <w:rPr>
          <w:rFonts w:ascii="Arial" w:hAnsi="Arial" w:cs="Arial"/>
          <w:sz w:val="24"/>
          <w:szCs w:val="24"/>
          <w:lang w:val="en-US"/>
        </w:rPr>
      </w:pPr>
      <w:r w:rsidRPr="000E7D64">
        <w:rPr>
          <w:rFonts w:ascii="Arial" w:hAnsi="Arial" w:cs="Arial"/>
          <w:b/>
          <w:bCs/>
          <w:sz w:val="24"/>
          <w:szCs w:val="24"/>
          <w:lang w:val="en-US"/>
        </w:rPr>
        <w:t>8.6.2</w:t>
      </w:r>
      <w:r w:rsidRPr="000E7D64">
        <w:rPr>
          <w:rFonts w:ascii="Arial" w:hAnsi="Arial" w:cs="Arial"/>
          <w:sz w:val="24"/>
          <w:szCs w:val="24"/>
          <w:lang w:val="en-US"/>
        </w:rPr>
        <w:t xml:space="preserve"> </w:t>
      </w:r>
      <w:r w:rsidRPr="000E7D64">
        <w:rPr>
          <w:rFonts w:ascii="Arial" w:eastAsia="Arial" w:hAnsi="Arial" w:cs="Arial"/>
          <w:sz w:val="24"/>
          <w:szCs w:val="24"/>
          <w:lang w:val="en-US"/>
        </w:rPr>
        <w:t>The</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2016</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Board</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will</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determine</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how</w:t>
      </w:r>
      <w:r w:rsidRPr="000E7D64">
        <w:rPr>
          <w:rFonts w:ascii="Arial" w:eastAsia="Arial" w:hAnsi="Arial" w:cs="Arial"/>
          <w:spacing w:val="-4"/>
          <w:sz w:val="24"/>
          <w:szCs w:val="24"/>
          <w:lang w:val="en-US"/>
        </w:rPr>
        <w:t xml:space="preserve"> </w:t>
      </w:r>
      <w:r w:rsidRPr="000E7D64">
        <w:rPr>
          <w:rFonts w:ascii="Arial" w:eastAsia="Arial" w:hAnsi="Arial" w:cs="Arial"/>
          <w:sz w:val="24"/>
          <w:szCs w:val="24"/>
          <w:lang w:val="en-US"/>
        </w:rPr>
        <w:t>current</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elected</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directors</w:t>
      </w:r>
      <w:r w:rsidRPr="000E7D64">
        <w:rPr>
          <w:rFonts w:ascii="Arial" w:eastAsia="Arial" w:hAnsi="Arial" w:cs="Arial"/>
          <w:spacing w:val="-7"/>
          <w:sz w:val="24"/>
          <w:szCs w:val="24"/>
          <w:lang w:val="en-US"/>
        </w:rPr>
        <w:t xml:space="preserve"> </w:t>
      </w:r>
      <w:r w:rsidRPr="000E7D64">
        <w:rPr>
          <w:rFonts w:ascii="Arial" w:eastAsia="Arial" w:hAnsi="Arial" w:cs="Arial"/>
          <w:sz w:val="24"/>
          <w:szCs w:val="24"/>
          <w:lang w:val="en-US"/>
        </w:rPr>
        <w:t>will</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comply</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with</w:t>
      </w:r>
      <w:r w:rsidRPr="000E7D64">
        <w:rPr>
          <w:rFonts w:ascii="Arial" w:eastAsia="Arial" w:hAnsi="Arial" w:cs="Arial"/>
          <w:spacing w:val="-5"/>
          <w:sz w:val="24"/>
          <w:szCs w:val="24"/>
          <w:lang w:val="en-US"/>
        </w:rPr>
        <w:t xml:space="preserve"> </w:t>
      </w:r>
      <w:r w:rsidRPr="000E7D64">
        <w:rPr>
          <w:rFonts w:ascii="Arial" w:eastAsia="Arial" w:hAnsi="Arial" w:cs="Arial"/>
          <w:spacing w:val="-4"/>
          <w:sz w:val="24"/>
          <w:szCs w:val="24"/>
          <w:lang w:val="en-US"/>
        </w:rPr>
        <w:t>this</w:t>
      </w:r>
      <w:r w:rsidRPr="000E7D64">
        <w:rPr>
          <w:rFonts w:ascii="Arial" w:eastAsia="Arial" w:hAnsi="Arial" w:cs="Arial"/>
          <w:sz w:val="24"/>
          <w:szCs w:val="24"/>
          <w:lang w:val="en-US"/>
        </w:rPr>
        <w:t xml:space="preserve"> bylaw</w:t>
      </w:r>
      <w:r w:rsidRPr="000E7D64">
        <w:rPr>
          <w:rFonts w:ascii="Arial" w:eastAsia="Arial" w:hAnsi="Arial" w:cs="Arial"/>
          <w:spacing w:val="-7"/>
          <w:sz w:val="24"/>
          <w:szCs w:val="24"/>
          <w:lang w:val="en-US"/>
        </w:rPr>
        <w:t xml:space="preserve"> </w:t>
      </w:r>
      <w:r w:rsidRPr="000E7D64">
        <w:rPr>
          <w:rFonts w:ascii="Arial" w:eastAsia="Arial" w:hAnsi="Arial" w:cs="Arial"/>
          <w:sz w:val="24"/>
          <w:szCs w:val="24"/>
          <w:lang w:val="en-US"/>
        </w:rPr>
        <w:t>and</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will</w:t>
      </w:r>
      <w:r w:rsidRPr="000E7D64">
        <w:rPr>
          <w:rFonts w:ascii="Arial" w:eastAsia="Arial" w:hAnsi="Arial" w:cs="Arial"/>
          <w:spacing w:val="-7"/>
          <w:sz w:val="24"/>
          <w:szCs w:val="24"/>
          <w:lang w:val="en-US"/>
        </w:rPr>
        <w:t xml:space="preserve"> </w:t>
      </w:r>
      <w:r w:rsidRPr="000E7D64">
        <w:rPr>
          <w:rFonts w:ascii="Arial" w:eastAsia="Arial" w:hAnsi="Arial" w:cs="Arial"/>
          <w:sz w:val="24"/>
          <w:szCs w:val="24"/>
          <w:lang w:val="en-US"/>
        </w:rPr>
        <w:t>publish</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the</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names</w:t>
      </w:r>
      <w:r w:rsidRPr="000E7D64">
        <w:rPr>
          <w:rFonts w:ascii="Arial" w:eastAsia="Arial" w:hAnsi="Arial" w:cs="Arial"/>
          <w:spacing w:val="-7"/>
          <w:sz w:val="24"/>
          <w:szCs w:val="24"/>
          <w:lang w:val="en-US"/>
        </w:rPr>
        <w:t xml:space="preserve"> </w:t>
      </w:r>
      <w:r w:rsidRPr="000E7D64">
        <w:rPr>
          <w:rFonts w:ascii="Arial" w:eastAsia="Arial" w:hAnsi="Arial" w:cs="Arial"/>
          <w:sz w:val="24"/>
          <w:szCs w:val="24"/>
          <w:lang w:val="en-US"/>
        </w:rPr>
        <w:t>of</w:t>
      </w:r>
      <w:r w:rsidRPr="000E7D64">
        <w:rPr>
          <w:rFonts w:ascii="Arial" w:eastAsia="Arial" w:hAnsi="Arial" w:cs="Arial"/>
          <w:spacing w:val="-7"/>
          <w:sz w:val="24"/>
          <w:szCs w:val="24"/>
          <w:lang w:val="en-US"/>
        </w:rPr>
        <w:t xml:space="preserve"> </w:t>
      </w:r>
      <w:r w:rsidRPr="000E7D64">
        <w:rPr>
          <w:rFonts w:ascii="Arial" w:eastAsia="Arial" w:hAnsi="Arial" w:cs="Arial"/>
          <w:sz w:val="24"/>
          <w:szCs w:val="24"/>
          <w:lang w:val="en-US"/>
        </w:rPr>
        <w:t>directors</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in</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the</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rotation</w:t>
      </w:r>
      <w:r w:rsidRPr="000E7D64">
        <w:rPr>
          <w:rFonts w:ascii="Arial" w:eastAsia="Arial" w:hAnsi="Arial" w:cs="Arial"/>
          <w:spacing w:val="-7"/>
          <w:sz w:val="24"/>
          <w:szCs w:val="24"/>
          <w:lang w:val="en-US"/>
        </w:rPr>
        <w:t xml:space="preserve"> </w:t>
      </w:r>
      <w:r w:rsidRPr="000E7D64">
        <w:rPr>
          <w:rFonts w:ascii="Arial" w:eastAsia="Arial" w:hAnsi="Arial" w:cs="Arial"/>
          <w:sz w:val="24"/>
          <w:szCs w:val="24"/>
          <w:lang w:val="en-US"/>
        </w:rPr>
        <w:t>schedule</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for</w:t>
      </w:r>
      <w:r w:rsidRPr="000E7D64">
        <w:rPr>
          <w:rFonts w:ascii="Arial" w:eastAsia="Arial" w:hAnsi="Arial" w:cs="Arial"/>
          <w:spacing w:val="-7"/>
          <w:sz w:val="24"/>
          <w:szCs w:val="24"/>
          <w:lang w:val="en-US"/>
        </w:rPr>
        <w:t xml:space="preserve"> </w:t>
      </w:r>
      <w:r w:rsidRPr="000E7D64">
        <w:rPr>
          <w:rFonts w:ascii="Arial" w:eastAsia="Arial" w:hAnsi="Arial" w:cs="Arial"/>
          <w:sz w:val="24"/>
          <w:szCs w:val="24"/>
          <w:lang w:val="en-US"/>
        </w:rPr>
        <w:lastRenderedPageBreak/>
        <w:t>its</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implementation. Thereafter,</w:t>
      </w:r>
      <w:r w:rsidRPr="000E7D64">
        <w:rPr>
          <w:rFonts w:ascii="Arial" w:eastAsia="Arial" w:hAnsi="Arial" w:cs="Arial"/>
          <w:spacing w:val="-7"/>
          <w:sz w:val="24"/>
          <w:szCs w:val="24"/>
          <w:lang w:val="en-US"/>
        </w:rPr>
        <w:t xml:space="preserve"> </w:t>
      </w:r>
      <w:r w:rsidRPr="000E7D64">
        <w:rPr>
          <w:rFonts w:ascii="Arial" w:eastAsia="Arial" w:hAnsi="Arial" w:cs="Arial"/>
          <w:sz w:val="24"/>
          <w:szCs w:val="24"/>
          <w:lang w:val="en-US"/>
        </w:rPr>
        <w:t>each</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year</w:t>
      </w:r>
      <w:r w:rsidRPr="000E7D64">
        <w:rPr>
          <w:rFonts w:ascii="Arial" w:eastAsia="Arial" w:hAnsi="Arial" w:cs="Arial"/>
          <w:spacing w:val="-7"/>
          <w:sz w:val="24"/>
          <w:szCs w:val="24"/>
          <w:lang w:val="en-US"/>
        </w:rPr>
        <w:t xml:space="preserve"> </w:t>
      </w:r>
      <w:r w:rsidRPr="000E7D64">
        <w:rPr>
          <w:rFonts w:ascii="Arial" w:eastAsia="Arial" w:hAnsi="Arial" w:cs="Arial"/>
          <w:sz w:val="24"/>
          <w:szCs w:val="24"/>
          <w:lang w:val="en-US"/>
        </w:rPr>
        <w:t>the</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election</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of</w:t>
      </w:r>
      <w:r w:rsidRPr="000E7D64">
        <w:rPr>
          <w:rFonts w:ascii="Arial" w:eastAsia="Arial" w:hAnsi="Arial" w:cs="Arial"/>
          <w:spacing w:val="-7"/>
          <w:sz w:val="24"/>
          <w:szCs w:val="24"/>
          <w:lang w:val="en-US"/>
        </w:rPr>
        <w:t xml:space="preserve"> </w:t>
      </w:r>
      <w:r w:rsidRPr="000E7D64">
        <w:rPr>
          <w:rFonts w:ascii="Arial" w:eastAsia="Arial" w:hAnsi="Arial" w:cs="Arial"/>
          <w:sz w:val="24"/>
          <w:szCs w:val="24"/>
          <w:lang w:val="en-US"/>
        </w:rPr>
        <w:t>four</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directors</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for</w:t>
      </w:r>
      <w:r w:rsidRPr="000E7D64">
        <w:rPr>
          <w:rFonts w:ascii="Arial" w:eastAsia="Arial" w:hAnsi="Arial" w:cs="Arial"/>
          <w:spacing w:val="-7"/>
          <w:sz w:val="24"/>
          <w:szCs w:val="24"/>
          <w:lang w:val="en-US"/>
        </w:rPr>
        <w:t xml:space="preserve"> </w:t>
      </w:r>
      <w:r w:rsidRPr="000E7D64">
        <w:rPr>
          <w:rFonts w:ascii="Arial" w:eastAsia="Arial" w:hAnsi="Arial" w:cs="Arial"/>
          <w:sz w:val="24"/>
          <w:szCs w:val="24"/>
          <w:lang w:val="en-US"/>
        </w:rPr>
        <w:t>a</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three-year</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term</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will</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occur</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at</w:t>
      </w:r>
      <w:r w:rsidRPr="000E7D64">
        <w:rPr>
          <w:rFonts w:ascii="Arial" w:eastAsia="Arial" w:hAnsi="Arial" w:cs="Arial"/>
          <w:spacing w:val="-7"/>
          <w:sz w:val="24"/>
          <w:szCs w:val="24"/>
          <w:lang w:val="en-US"/>
        </w:rPr>
        <w:t xml:space="preserve"> </w:t>
      </w:r>
      <w:r w:rsidRPr="000E7D64">
        <w:rPr>
          <w:rFonts w:ascii="Arial" w:eastAsia="Arial" w:hAnsi="Arial" w:cs="Arial"/>
          <w:spacing w:val="-5"/>
          <w:sz w:val="24"/>
          <w:szCs w:val="24"/>
          <w:lang w:val="en-US"/>
        </w:rPr>
        <w:t>the</w:t>
      </w:r>
      <w:r w:rsidRPr="000E7D64">
        <w:rPr>
          <w:rFonts w:ascii="Arial" w:eastAsia="Arial" w:hAnsi="Arial" w:cs="Arial"/>
          <w:sz w:val="24"/>
          <w:szCs w:val="24"/>
          <w:lang w:val="en-US"/>
        </w:rPr>
        <w:t xml:space="preserve"> annual</w:t>
      </w:r>
      <w:r w:rsidRPr="000E7D64">
        <w:rPr>
          <w:rFonts w:ascii="Arial" w:eastAsia="Arial" w:hAnsi="Arial" w:cs="Arial"/>
          <w:spacing w:val="-13"/>
          <w:sz w:val="24"/>
          <w:szCs w:val="24"/>
          <w:lang w:val="en-US"/>
        </w:rPr>
        <w:t xml:space="preserve"> </w:t>
      </w:r>
      <w:r w:rsidRPr="000E7D64">
        <w:rPr>
          <w:rFonts w:ascii="Arial" w:eastAsia="Arial" w:hAnsi="Arial" w:cs="Arial"/>
          <w:sz w:val="24"/>
          <w:szCs w:val="24"/>
          <w:lang w:val="en-US"/>
        </w:rPr>
        <w:t>general</w:t>
      </w:r>
      <w:r w:rsidRPr="000E7D64">
        <w:rPr>
          <w:rFonts w:ascii="Arial" w:eastAsia="Arial" w:hAnsi="Arial" w:cs="Arial"/>
          <w:spacing w:val="-12"/>
          <w:sz w:val="24"/>
          <w:szCs w:val="24"/>
          <w:lang w:val="en-US"/>
        </w:rPr>
        <w:t xml:space="preserve"> </w:t>
      </w:r>
      <w:r w:rsidRPr="000E7D64">
        <w:rPr>
          <w:rFonts w:ascii="Arial" w:eastAsia="Arial" w:hAnsi="Arial" w:cs="Arial"/>
          <w:sz w:val="24"/>
          <w:szCs w:val="24"/>
          <w:lang w:val="en-US"/>
        </w:rPr>
        <w:t>meeting</w:t>
      </w:r>
      <w:r w:rsidRPr="000E7D64">
        <w:rPr>
          <w:rFonts w:ascii="Arial" w:eastAsia="Arial" w:hAnsi="Arial" w:cs="Arial"/>
          <w:spacing w:val="-11"/>
          <w:sz w:val="24"/>
          <w:szCs w:val="24"/>
          <w:lang w:val="en-US"/>
        </w:rPr>
        <w:t xml:space="preserve"> </w:t>
      </w:r>
      <w:r w:rsidRPr="000E7D64">
        <w:rPr>
          <w:rFonts w:ascii="Arial" w:eastAsia="Arial" w:hAnsi="Arial" w:cs="Arial"/>
          <w:sz w:val="24"/>
          <w:szCs w:val="24"/>
          <w:lang w:val="en-US"/>
        </w:rPr>
        <w:t>of</w:t>
      </w:r>
      <w:r w:rsidRPr="000E7D64">
        <w:rPr>
          <w:rFonts w:ascii="Arial" w:eastAsia="Arial" w:hAnsi="Arial" w:cs="Arial"/>
          <w:spacing w:val="-12"/>
          <w:sz w:val="24"/>
          <w:szCs w:val="24"/>
          <w:lang w:val="en-US"/>
        </w:rPr>
        <w:t xml:space="preserve"> </w:t>
      </w:r>
      <w:r w:rsidRPr="000E7D64">
        <w:rPr>
          <w:rFonts w:ascii="Arial" w:eastAsia="Arial" w:hAnsi="Arial" w:cs="Arial"/>
          <w:sz w:val="24"/>
          <w:szCs w:val="24"/>
          <w:lang w:val="en-US"/>
        </w:rPr>
        <w:t>the</w:t>
      </w:r>
      <w:r w:rsidRPr="000E7D64">
        <w:rPr>
          <w:rFonts w:ascii="Arial" w:eastAsia="Arial" w:hAnsi="Arial" w:cs="Arial"/>
          <w:spacing w:val="-11"/>
          <w:sz w:val="24"/>
          <w:szCs w:val="24"/>
          <w:lang w:val="en-US"/>
        </w:rPr>
        <w:t xml:space="preserve"> </w:t>
      </w:r>
      <w:r w:rsidRPr="000E7D64">
        <w:rPr>
          <w:rFonts w:ascii="Arial" w:eastAsia="Arial" w:hAnsi="Arial" w:cs="Arial"/>
          <w:sz w:val="24"/>
          <w:szCs w:val="24"/>
          <w:lang w:val="en-US"/>
        </w:rPr>
        <w:t>members</w:t>
      </w:r>
      <w:r w:rsidR="001E64FB" w:rsidRPr="000E7D64">
        <w:rPr>
          <w:rFonts w:ascii="Arial" w:eastAsia="Arial" w:hAnsi="Arial" w:cs="Arial"/>
          <w:sz w:val="24"/>
          <w:szCs w:val="24"/>
          <w:lang w:val="en-US"/>
        </w:rPr>
        <w:t>.</w:t>
      </w:r>
    </w:p>
    <w:p w14:paraId="228448A9" w14:textId="781BDCD8" w:rsidR="00344A16" w:rsidRPr="000E7D64" w:rsidRDefault="001942A5" w:rsidP="007E366A">
      <w:pPr>
        <w:ind w:left="720"/>
        <w:rPr>
          <w:rFonts w:ascii="Arial" w:hAnsi="Arial" w:cs="Arial"/>
          <w:sz w:val="24"/>
          <w:szCs w:val="24"/>
          <w:lang w:val="en-US"/>
        </w:rPr>
      </w:pPr>
      <w:r w:rsidRPr="000E7D64">
        <w:rPr>
          <w:rFonts w:ascii="Arial" w:hAnsi="Arial" w:cs="Arial"/>
          <w:b/>
          <w:bCs/>
          <w:sz w:val="24"/>
          <w:szCs w:val="24"/>
          <w:lang w:val="en-US"/>
        </w:rPr>
        <w:t>8.7.1</w:t>
      </w:r>
      <w:r w:rsidRPr="000E7D64">
        <w:rPr>
          <w:rFonts w:ascii="Arial" w:hAnsi="Arial" w:cs="Arial"/>
          <w:sz w:val="24"/>
          <w:szCs w:val="24"/>
          <w:lang w:val="en-US"/>
        </w:rPr>
        <w:t xml:space="preserve"> </w:t>
      </w:r>
      <w:r w:rsidRPr="000E7D64">
        <w:rPr>
          <w:rFonts w:ascii="Arial" w:eastAsia="Arial" w:hAnsi="Arial" w:cs="Arial"/>
          <w:sz w:val="24"/>
          <w:szCs w:val="24"/>
          <w:lang w:val="en-US"/>
        </w:rPr>
        <w:t>In</w:t>
      </w:r>
      <w:r w:rsidRPr="000E7D64">
        <w:rPr>
          <w:rFonts w:ascii="Arial" w:eastAsia="Arial" w:hAnsi="Arial" w:cs="Arial"/>
          <w:spacing w:val="-10"/>
          <w:sz w:val="24"/>
          <w:szCs w:val="24"/>
          <w:lang w:val="en-US"/>
        </w:rPr>
        <w:t xml:space="preserve"> </w:t>
      </w:r>
      <w:r w:rsidRPr="000E7D64">
        <w:rPr>
          <w:rFonts w:ascii="Arial" w:eastAsia="Arial" w:hAnsi="Arial" w:cs="Arial"/>
          <w:sz w:val="24"/>
          <w:szCs w:val="24"/>
          <w:lang w:val="en-US"/>
        </w:rPr>
        <w:t>completing</w:t>
      </w:r>
      <w:r w:rsidRPr="000E7D64">
        <w:rPr>
          <w:rFonts w:ascii="Arial" w:eastAsia="Arial" w:hAnsi="Arial" w:cs="Arial"/>
          <w:spacing w:val="-9"/>
          <w:sz w:val="24"/>
          <w:szCs w:val="24"/>
          <w:lang w:val="en-US"/>
        </w:rPr>
        <w:t xml:space="preserve"> </w:t>
      </w:r>
      <w:r w:rsidRPr="000E7D64">
        <w:rPr>
          <w:rFonts w:ascii="Arial" w:eastAsia="Arial" w:hAnsi="Arial" w:cs="Arial"/>
          <w:sz w:val="24"/>
          <w:szCs w:val="24"/>
          <w:lang w:val="en-US"/>
        </w:rPr>
        <w:t>a</w:t>
      </w:r>
      <w:r w:rsidRPr="000E7D64">
        <w:rPr>
          <w:rFonts w:ascii="Arial" w:eastAsia="Arial" w:hAnsi="Arial" w:cs="Arial"/>
          <w:spacing w:val="-9"/>
          <w:sz w:val="24"/>
          <w:szCs w:val="24"/>
          <w:lang w:val="en-US"/>
        </w:rPr>
        <w:t xml:space="preserve"> </w:t>
      </w:r>
      <w:r w:rsidRPr="000E7D64">
        <w:rPr>
          <w:rFonts w:ascii="Arial" w:eastAsia="Arial" w:hAnsi="Arial" w:cs="Arial"/>
          <w:sz w:val="24"/>
          <w:szCs w:val="24"/>
          <w:lang w:val="en-US"/>
        </w:rPr>
        <w:t>three-year</w:t>
      </w:r>
      <w:r w:rsidRPr="000E7D64">
        <w:rPr>
          <w:rFonts w:ascii="Arial" w:eastAsia="Arial" w:hAnsi="Arial" w:cs="Arial"/>
          <w:spacing w:val="-11"/>
          <w:sz w:val="24"/>
          <w:szCs w:val="24"/>
          <w:lang w:val="en-US"/>
        </w:rPr>
        <w:t xml:space="preserve"> </w:t>
      </w:r>
      <w:r w:rsidRPr="000E7D64">
        <w:rPr>
          <w:rFonts w:ascii="Arial" w:eastAsia="Arial" w:hAnsi="Arial" w:cs="Arial"/>
          <w:sz w:val="24"/>
          <w:szCs w:val="24"/>
          <w:lang w:val="en-US"/>
        </w:rPr>
        <w:t>term</w:t>
      </w:r>
      <w:r w:rsidRPr="000E7D64">
        <w:rPr>
          <w:rFonts w:ascii="Arial" w:eastAsia="Arial" w:hAnsi="Arial" w:cs="Arial"/>
          <w:spacing w:val="-8"/>
          <w:sz w:val="24"/>
          <w:szCs w:val="24"/>
          <w:lang w:val="en-US"/>
        </w:rPr>
        <w:t xml:space="preserve"> </w:t>
      </w:r>
      <w:r w:rsidRPr="000E7D64">
        <w:rPr>
          <w:rFonts w:ascii="Arial" w:eastAsia="Arial" w:hAnsi="Arial" w:cs="Arial"/>
          <w:sz w:val="24"/>
          <w:szCs w:val="24"/>
          <w:lang w:val="en-US"/>
        </w:rPr>
        <w:t>of</w:t>
      </w:r>
      <w:r w:rsidRPr="000E7D64">
        <w:rPr>
          <w:rFonts w:ascii="Arial" w:eastAsia="Arial" w:hAnsi="Arial" w:cs="Arial"/>
          <w:spacing w:val="-10"/>
          <w:sz w:val="24"/>
          <w:szCs w:val="24"/>
          <w:lang w:val="en-US"/>
        </w:rPr>
        <w:t xml:space="preserve"> </w:t>
      </w:r>
      <w:proofErr w:type="gramStart"/>
      <w:r w:rsidRPr="000E7D64">
        <w:rPr>
          <w:rFonts w:ascii="Arial" w:eastAsia="Arial" w:hAnsi="Arial" w:cs="Arial"/>
          <w:sz w:val="24"/>
          <w:szCs w:val="24"/>
          <w:lang w:val="en-US"/>
        </w:rPr>
        <w:t>a</w:t>
      </w:r>
      <w:r w:rsidRPr="000E7D64">
        <w:rPr>
          <w:rFonts w:ascii="Arial" w:eastAsia="Arial" w:hAnsi="Arial" w:cs="Arial"/>
          <w:spacing w:val="-10"/>
          <w:sz w:val="24"/>
          <w:szCs w:val="24"/>
          <w:lang w:val="en-US"/>
        </w:rPr>
        <w:t xml:space="preserve"> </w:t>
      </w:r>
      <w:r w:rsidRPr="000E7D64">
        <w:rPr>
          <w:rFonts w:ascii="Arial" w:eastAsia="Arial" w:hAnsi="Arial" w:cs="Arial"/>
          <w:sz w:val="24"/>
          <w:szCs w:val="24"/>
          <w:lang w:val="en-US"/>
        </w:rPr>
        <w:t>resigned</w:t>
      </w:r>
      <w:proofErr w:type="gramEnd"/>
      <w:r w:rsidRPr="000E7D64">
        <w:rPr>
          <w:rFonts w:ascii="Arial" w:eastAsia="Arial" w:hAnsi="Arial" w:cs="Arial"/>
          <w:spacing w:val="-9"/>
          <w:sz w:val="24"/>
          <w:szCs w:val="24"/>
          <w:lang w:val="en-US"/>
        </w:rPr>
        <w:t xml:space="preserve"> </w:t>
      </w:r>
      <w:r w:rsidRPr="000E7D64">
        <w:rPr>
          <w:rFonts w:ascii="Arial" w:eastAsia="Arial" w:hAnsi="Arial" w:cs="Arial"/>
          <w:sz w:val="24"/>
          <w:szCs w:val="24"/>
          <w:lang w:val="en-US"/>
        </w:rPr>
        <w:t>director,</w:t>
      </w:r>
      <w:r w:rsidRPr="000E7D64">
        <w:rPr>
          <w:rFonts w:ascii="Arial" w:eastAsia="Arial" w:hAnsi="Arial" w:cs="Arial"/>
          <w:spacing w:val="-10"/>
          <w:sz w:val="24"/>
          <w:szCs w:val="24"/>
          <w:lang w:val="en-US"/>
        </w:rPr>
        <w:t xml:space="preserve"> </w:t>
      </w:r>
      <w:r w:rsidRPr="000E7D64">
        <w:rPr>
          <w:rFonts w:ascii="Arial" w:eastAsia="Arial" w:hAnsi="Arial" w:cs="Arial"/>
          <w:sz w:val="24"/>
          <w:szCs w:val="24"/>
          <w:lang w:val="en-US"/>
        </w:rPr>
        <w:t>the</w:t>
      </w:r>
      <w:r w:rsidRPr="000E7D64">
        <w:rPr>
          <w:rFonts w:ascii="Arial" w:eastAsia="Arial" w:hAnsi="Arial" w:cs="Arial"/>
          <w:spacing w:val="-9"/>
          <w:sz w:val="24"/>
          <w:szCs w:val="24"/>
          <w:lang w:val="en-US"/>
        </w:rPr>
        <w:t xml:space="preserve"> </w:t>
      </w:r>
      <w:r w:rsidRPr="000E7D64">
        <w:rPr>
          <w:rFonts w:ascii="Arial" w:eastAsia="Arial" w:hAnsi="Arial" w:cs="Arial"/>
          <w:sz w:val="24"/>
          <w:szCs w:val="24"/>
          <w:lang w:val="en-US"/>
        </w:rPr>
        <w:t>individual</w:t>
      </w:r>
      <w:r w:rsidRPr="000E7D64">
        <w:rPr>
          <w:rFonts w:ascii="Arial" w:eastAsia="Arial" w:hAnsi="Arial" w:cs="Arial"/>
          <w:spacing w:val="-11"/>
          <w:sz w:val="24"/>
          <w:szCs w:val="24"/>
          <w:lang w:val="en-US"/>
        </w:rPr>
        <w:t xml:space="preserve"> </w:t>
      </w:r>
      <w:r w:rsidRPr="000E7D64">
        <w:rPr>
          <w:rFonts w:ascii="Arial" w:eastAsia="Arial" w:hAnsi="Arial" w:cs="Arial"/>
          <w:sz w:val="24"/>
          <w:szCs w:val="24"/>
          <w:lang w:val="en-US"/>
        </w:rPr>
        <w:t>shall,</w:t>
      </w:r>
      <w:r w:rsidRPr="000E7D64">
        <w:rPr>
          <w:rFonts w:ascii="Arial" w:eastAsia="Arial" w:hAnsi="Arial" w:cs="Arial"/>
          <w:spacing w:val="-10"/>
          <w:sz w:val="24"/>
          <w:szCs w:val="24"/>
          <w:lang w:val="en-US"/>
        </w:rPr>
        <w:t xml:space="preserve"> </w:t>
      </w:r>
      <w:r w:rsidRPr="000E7D64">
        <w:rPr>
          <w:rFonts w:ascii="Arial" w:eastAsia="Arial" w:hAnsi="Arial" w:cs="Arial"/>
          <w:spacing w:val="-4"/>
          <w:sz w:val="24"/>
          <w:szCs w:val="24"/>
          <w:lang w:val="en-US"/>
        </w:rPr>
        <w:t>upon</w:t>
      </w:r>
      <w:r w:rsidRPr="000E7D64">
        <w:rPr>
          <w:rFonts w:ascii="Arial" w:eastAsia="Arial" w:hAnsi="Arial" w:cs="Arial"/>
          <w:sz w:val="24"/>
          <w:szCs w:val="24"/>
          <w:lang w:val="en-US"/>
        </w:rPr>
        <w:t xml:space="preserve"> completion</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of</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the</w:t>
      </w:r>
      <w:r w:rsidRPr="000E7D64">
        <w:rPr>
          <w:rFonts w:ascii="Arial" w:eastAsia="Arial" w:hAnsi="Arial" w:cs="Arial"/>
          <w:spacing w:val="-4"/>
          <w:sz w:val="24"/>
          <w:szCs w:val="24"/>
          <w:lang w:val="en-US"/>
        </w:rPr>
        <w:t xml:space="preserve"> </w:t>
      </w:r>
      <w:r w:rsidRPr="000E7D64">
        <w:rPr>
          <w:rFonts w:ascii="Arial" w:eastAsia="Arial" w:hAnsi="Arial" w:cs="Arial"/>
          <w:sz w:val="24"/>
          <w:szCs w:val="24"/>
          <w:lang w:val="en-US"/>
        </w:rPr>
        <w:t>previous</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director’s</w:t>
      </w:r>
      <w:r w:rsidRPr="000E7D64">
        <w:rPr>
          <w:rFonts w:ascii="Arial" w:eastAsia="Arial" w:hAnsi="Arial" w:cs="Arial"/>
          <w:spacing w:val="-4"/>
          <w:sz w:val="24"/>
          <w:szCs w:val="24"/>
          <w:lang w:val="en-US"/>
        </w:rPr>
        <w:t xml:space="preserve"> </w:t>
      </w:r>
      <w:r w:rsidRPr="000E7D64">
        <w:rPr>
          <w:rFonts w:ascii="Arial" w:eastAsia="Arial" w:hAnsi="Arial" w:cs="Arial"/>
          <w:sz w:val="24"/>
          <w:szCs w:val="24"/>
          <w:lang w:val="en-US"/>
        </w:rPr>
        <w:t>term</w:t>
      </w:r>
      <w:r w:rsidRPr="000E7D64">
        <w:rPr>
          <w:rFonts w:ascii="Arial" w:eastAsia="Arial" w:hAnsi="Arial" w:cs="Arial"/>
          <w:spacing w:val="-4"/>
          <w:sz w:val="24"/>
          <w:szCs w:val="24"/>
          <w:lang w:val="en-US"/>
        </w:rPr>
        <w:t xml:space="preserve"> </w:t>
      </w:r>
      <w:r w:rsidRPr="000E7D64">
        <w:rPr>
          <w:rFonts w:ascii="Arial" w:eastAsia="Arial" w:hAnsi="Arial" w:cs="Arial"/>
          <w:sz w:val="24"/>
          <w:szCs w:val="24"/>
          <w:lang w:val="en-US"/>
        </w:rPr>
        <w:t>of</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office,</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be</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eligible</w:t>
      </w:r>
      <w:r w:rsidRPr="000E7D64">
        <w:rPr>
          <w:rFonts w:ascii="Arial" w:eastAsia="Arial" w:hAnsi="Arial" w:cs="Arial"/>
          <w:spacing w:val="-4"/>
          <w:sz w:val="24"/>
          <w:szCs w:val="24"/>
          <w:lang w:val="en-US"/>
        </w:rPr>
        <w:t xml:space="preserve"> </w:t>
      </w:r>
      <w:r w:rsidRPr="000E7D64">
        <w:rPr>
          <w:rFonts w:ascii="Arial" w:eastAsia="Arial" w:hAnsi="Arial" w:cs="Arial"/>
          <w:sz w:val="24"/>
          <w:szCs w:val="24"/>
          <w:lang w:val="en-US"/>
        </w:rPr>
        <w:t>for</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nomination</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as</w:t>
      </w:r>
      <w:r w:rsidRPr="000E7D64">
        <w:rPr>
          <w:rFonts w:ascii="Arial" w:eastAsia="Arial" w:hAnsi="Arial" w:cs="Arial"/>
          <w:spacing w:val="-4"/>
          <w:sz w:val="24"/>
          <w:szCs w:val="24"/>
          <w:lang w:val="en-US"/>
        </w:rPr>
        <w:t xml:space="preserve"> </w:t>
      </w:r>
      <w:r w:rsidRPr="000E7D64">
        <w:rPr>
          <w:rFonts w:ascii="Arial" w:eastAsia="Arial" w:hAnsi="Arial" w:cs="Arial"/>
          <w:sz w:val="24"/>
          <w:szCs w:val="24"/>
          <w:lang w:val="en-US"/>
        </w:rPr>
        <w:t>a</w:t>
      </w:r>
      <w:r w:rsidRPr="000E7D64">
        <w:rPr>
          <w:rFonts w:ascii="Arial" w:eastAsia="Arial" w:hAnsi="Arial" w:cs="Arial"/>
          <w:spacing w:val="-5"/>
          <w:sz w:val="24"/>
          <w:szCs w:val="24"/>
          <w:lang w:val="en-US"/>
        </w:rPr>
        <w:t xml:space="preserve"> new</w:t>
      </w:r>
      <w:r w:rsidRPr="000E7D64">
        <w:rPr>
          <w:rFonts w:ascii="Arial" w:eastAsia="Arial" w:hAnsi="Arial" w:cs="Arial"/>
          <w:sz w:val="24"/>
          <w:szCs w:val="24"/>
          <w:lang w:val="en-US"/>
        </w:rPr>
        <w:t xml:space="preserve"> director</w:t>
      </w:r>
      <w:r w:rsidRPr="000E7D64">
        <w:rPr>
          <w:rFonts w:ascii="Arial" w:eastAsia="Arial" w:hAnsi="Arial" w:cs="Arial"/>
          <w:spacing w:val="-7"/>
          <w:sz w:val="24"/>
          <w:szCs w:val="24"/>
          <w:lang w:val="en-US"/>
        </w:rPr>
        <w:t xml:space="preserve"> </w:t>
      </w:r>
      <w:r w:rsidRPr="000E7D64">
        <w:rPr>
          <w:rFonts w:ascii="Arial" w:eastAsia="Arial" w:hAnsi="Arial" w:cs="Arial"/>
          <w:sz w:val="24"/>
          <w:szCs w:val="24"/>
          <w:lang w:val="en-US"/>
        </w:rPr>
        <w:t>and</w:t>
      </w:r>
      <w:r w:rsidRPr="000E7D64">
        <w:rPr>
          <w:rFonts w:ascii="Arial" w:eastAsia="Arial" w:hAnsi="Arial" w:cs="Arial"/>
          <w:spacing w:val="-5"/>
          <w:sz w:val="24"/>
          <w:szCs w:val="24"/>
          <w:lang w:val="en-US"/>
        </w:rPr>
        <w:t xml:space="preserve"> </w:t>
      </w:r>
      <w:proofErr w:type="gramStart"/>
      <w:r w:rsidRPr="000E7D64">
        <w:rPr>
          <w:rFonts w:ascii="Arial" w:eastAsia="Arial" w:hAnsi="Arial" w:cs="Arial"/>
          <w:sz w:val="24"/>
          <w:szCs w:val="24"/>
          <w:lang w:val="en-US"/>
        </w:rPr>
        <w:t>have</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the</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ability</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to</w:t>
      </w:r>
      <w:proofErr w:type="gramEnd"/>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meet</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the</w:t>
      </w:r>
      <w:r w:rsidRPr="000E7D64">
        <w:rPr>
          <w:rFonts w:ascii="Arial" w:eastAsia="Arial" w:hAnsi="Arial" w:cs="Arial"/>
          <w:spacing w:val="-5"/>
          <w:sz w:val="24"/>
          <w:szCs w:val="24"/>
          <w:lang w:val="en-US"/>
        </w:rPr>
        <w:t xml:space="preserve"> </w:t>
      </w:r>
      <w:r w:rsidRPr="000E7D64">
        <w:rPr>
          <w:rFonts w:ascii="Arial" w:eastAsia="Arial" w:hAnsi="Arial" w:cs="Arial"/>
          <w:sz w:val="24"/>
          <w:szCs w:val="24"/>
          <w:lang w:val="en-US"/>
        </w:rPr>
        <w:t>specifications</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of</w:t>
      </w:r>
      <w:r w:rsidRPr="000E7D64">
        <w:rPr>
          <w:rFonts w:ascii="Arial" w:eastAsia="Arial" w:hAnsi="Arial" w:cs="Arial"/>
          <w:spacing w:val="-6"/>
          <w:sz w:val="24"/>
          <w:szCs w:val="24"/>
          <w:lang w:val="en-US"/>
        </w:rPr>
        <w:t xml:space="preserve"> </w:t>
      </w:r>
      <w:r w:rsidRPr="000E7D64">
        <w:rPr>
          <w:rFonts w:ascii="Arial" w:eastAsia="Arial" w:hAnsi="Arial" w:cs="Arial"/>
          <w:sz w:val="24"/>
          <w:szCs w:val="24"/>
          <w:lang w:val="en-US"/>
        </w:rPr>
        <w:t>Article</w:t>
      </w:r>
      <w:r w:rsidRPr="000E7D64">
        <w:rPr>
          <w:rFonts w:ascii="Arial" w:eastAsia="Arial" w:hAnsi="Arial" w:cs="Arial"/>
          <w:spacing w:val="-5"/>
          <w:sz w:val="24"/>
          <w:szCs w:val="24"/>
          <w:lang w:val="en-US"/>
        </w:rPr>
        <w:t xml:space="preserve"> </w:t>
      </w:r>
      <w:r w:rsidRPr="000E7D64">
        <w:rPr>
          <w:rFonts w:ascii="Arial" w:eastAsia="Arial" w:hAnsi="Arial" w:cs="Arial"/>
          <w:spacing w:val="-4"/>
          <w:sz w:val="24"/>
          <w:szCs w:val="24"/>
          <w:lang w:val="en-US"/>
        </w:rPr>
        <w:t>8.4.</w:t>
      </w:r>
    </w:p>
    <w:p w14:paraId="1C2B418B" w14:textId="77777777" w:rsidR="00344A16" w:rsidRPr="000E7D64" w:rsidRDefault="00344A16" w:rsidP="007E366A">
      <w:pPr>
        <w:ind w:left="720"/>
        <w:rPr>
          <w:rFonts w:ascii="Arial" w:hAnsi="Arial" w:cs="Arial"/>
          <w:sz w:val="24"/>
          <w:szCs w:val="24"/>
          <w:lang w:val="en-US"/>
        </w:rPr>
      </w:pPr>
    </w:p>
    <w:p w14:paraId="64C9DFB2" w14:textId="77777777" w:rsidR="001942A5" w:rsidRPr="001942A5" w:rsidRDefault="001942A5" w:rsidP="007E366A">
      <w:pPr>
        <w:ind w:left="720"/>
        <w:rPr>
          <w:rFonts w:ascii="Arial" w:hAnsi="Arial" w:cs="Arial"/>
          <w:sz w:val="24"/>
          <w:szCs w:val="24"/>
          <w:lang w:val="en-US"/>
        </w:rPr>
      </w:pPr>
      <w:r w:rsidRPr="001942A5">
        <w:rPr>
          <w:rFonts w:ascii="Arial" w:hAnsi="Arial" w:cs="Arial"/>
          <w:sz w:val="24"/>
          <w:szCs w:val="24"/>
          <w:u w:val="single"/>
          <w:lang w:val="en-US"/>
        </w:rPr>
        <w:t>Proposed Bylaw Wording</w:t>
      </w:r>
      <w:r w:rsidRPr="001942A5">
        <w:rPr>
          <w:rFonts w:ascii="Arial" w:hAnsi="Arial" w:cs="Arial"/>
          <w:sz w:val="24"/>
          <w:szCs w:val="24"/>
          <w:lang w:val="en-US"/>
        </w:rPr>
        <w:t>: (yellow highlighted indicates change)</w:t>
      </w:r>
    </w:p>
    <w:p w14:paraId="43436C29" w14:textId="34F6B8CA" w:rsidR="004E32F6" w:rsidRPr="000E7D64" w:rsidRDefault="001942A5" w:rsidP="007E366A">
      <w:pPr>
        <w:ind w:left="720"/>
        <w:rPr>
          <w:rFonts w:ascii="Arial" w:hAnsi="Arial" w:cs="Arial"/>
          <w:sz w:val="24"/>
          <w:szCs w:val="24"/>
          <w:lang w:val="en-US"/>
        </w:rPr>
      </w:pPr>
      <w:r w:rsidRPr="000E7D64">
        <w:rPr>
          <w:rFonts w:ascii="Arial" w:hAnsi="Arial" w:cs="Arial"/>
          <w:b/>
          <w:bCs/>
          <w:sz w:val="24"/>
          <w:szCs w:val="24"/>
          <w:lang w:val="en-US"/>
        </w:rPr>
        <w:t>8.6.2</w:t>
      </w:r>
      <w:r w:rsidRPr="000E7D64">
        <w:rPr>
          <w:rFonts w:ascii="Arial" w:hAnsi="Arial" w:cs="Arial"/>
          <w:sz w:val="24"/>
          <w:szCs w:val="24"/>
          <w:lang w:val="en-US"/>
        </w:rPr>
        <w:t xml:space="preserve"> </w:t>
      </w:r>
      <w:r w:rsidRPr="000E7D64">
        <w:rPr>
          <w:rFonts w:ascii="Arial" w:hAnsi="Arial" w:cs="Arial"/>
          <w:i/>
          <w:iCs/>
          <w:sz w:val="24"/>
          <w:szCs w:val="24"/>
          <w:lang w:val="en-US"/>
        </w:rPr>
        <w:t xml:space="preserve">The board will determine how </w:t>
      </w:r>
      <w:r w:rsidRPr="000E7D64">
        <w:rPr>
          <w:rFonts w:ascii="Arial" w:hAnsi="Arial" w:cs="Arial"/>
          <w:i/>
          <w:iCs/>
          <w:sz w:val="24"/>
          <w:szCs w:val="24"/>
          <w:highlight w:val="yellow"/>
          <w:lang w:val="en-US"/>
        </w:rPr>
        <w:t xml:space="preserve">partial term </w:t>
      </w:r>
      <w:proofErr w:type="gramStart"/>
      <w:r w:rsidRPr="000E7D64">
        <w:rPr>
          <w:rFonts w:ascii="Arial" w:hAnsi="Arial" w:cs="Arial"/>
          <w:i/>
          <w:iCs/>
          <w:sz w:val="24"/>
          <w:szCs w:val="24"/>
          <w:highlight w:val="yellow"/>
          <w:lang w:val="en-US"/>
        </w:rPr>
        <w:t>appointed directors</w:t>
      </w:r>
      <w:proofErr w:type="gramEnd"/>
      <w:r w:rsidRPr="000E7D64">
        <w:rPr>
          <w:rFonts w:ascii="Arial" w:hAnsi="Arial" w:cs="Arial"/>
          <w:i/>
          <w:iCs/>
          <w:sz w:val="24"/>
          <w:szCs w:val="24"/>
          <w:highlight w:val="yellow"/>
          <w:lang w:val="en-US"/>
        </w:rPr>
        <w:t xml:space="preserve"> and</w:t>
      </w:r>
      <w:r w:rsidRPr="000E7D64">
        <w:rPr>
          <w:rFonts w:ascii="Arial" w:hAnsi="Arial" w:cs="Arial"/>
          <w:i/>
          <w:iCs/>
          <w:sz w:val="24"/>
          <w:szCs w:val="24"/>
          <w:lang w:val="en-US"/>
        </w:rPr>
        <w:t xml:space="preserve"> current elected directors will comply with this bylaw and will publish the names of directors in the rotation schedule for its implementation.</w:t>
      </w:r>
    </w:p>
    <w:p w14:paraId="4B33390E" w14:textId="426A3884" w:rsidR="001942A5" w:rsidRPr="000E7D64" w:rsidRDefault="00E678FD" w:rsidP="007E366A">
      <w:pPr>
        <w:ind w:left="720"/>
        <w:rPr>
          <w:rFonts w:ascii="Arial" w:hAnsi="Arial" w:cs="Arial"/>
          <w:sz w:val="24"/>
          <w:szCs w:val="24"/>
          <w:lang w:val="en-US"/>
        </w:rPr>
      </w:pPr>
      <w:r w:rsidRPr="000E7D64">
        <w:rPr>
          <w:rFonts w:ascii="Arial" w:hAnsi="Arial" w:cs="Arial"/>
          <w:sz w:val="24"/>
          <w:szCs w:val="24"/>
          <w:lang w:val="en-US"/>
        </w:rPr>
        <w:t>(</w:t>
      </w:r>
      <w:r w:rsidR="001942A5" w:rsidRPr="000E7D64">
        <w:rPr>
          <w:rFonts w:ascii="Arial" w:hAnsi="Arial" w:cs="Arial"/>
          <w:sz w:val="24"/>
          <w:szCs w:val="24"/>
          <w:lang w:val="en-US"/>
        </w:rPr>
        <w:t>Note: removed reference to the 2016 board</w:t>
      </w:r>
      <w:r w:rsidR="001E64FB" w:rsidRPr="000E7D64">
        <w:rPr>
          <w:rFonts w:ascii="Arial" w:hAnsi="Arial" w:cs="Arial"/>
          <w:sz w:val="24"/>
          <w:szCs w:val="24"/>
          <w:lang w:val="en-US"/>
        </w:rPr>
        <w:t>. Also removed the</w:t>
      </w:r>
      <w:r w:rsidR="001942A5" w:rsidRPr="000E7D64">
        <w:rPr>
          <w:rFonts w:ascii="Arial" w:hAnsi="Arial" w:cs="Arial"/>
          <w:sz w:val="24"/>
          <w:szCs w:val="24"/>
          <w:lang w:val="en-US"/>
        </w:rPr>
        <w:t xml:space="preserve"> last sentence, since this </w:t>
      </w:r>
      <w:r w:rsidR="001E64FB" w:rsidRPr="000E7D64">
        <w:rPr>
          <w:rFonts w:ascii="Arial" w:hAnsi="Arial" w:cs="Arial"/>
          <w:sz w:val="24"/>
          <w:szCs w:val="24"/>
          <w:lang w:val="en-US"/>
        </w:rPr>
        <w:t xml:space="preserve">requirement </w:t>
      </w:r>
      <w:r w:rsidR="001942A5" w:rsidRPr="000E7D64">
        <w:rPr>
          <w:rFonts w:ascii="Arial" w:hAnsi="Arial" w:cs="Arial"/>
          <w:sz w:val="24"/>
          <w:szCs w:val="24"/>
          <w:lang w:val="en-US"/>
        </w:rPr>
        <w:t xml:space="preserve">is covered off in Section </w:t>
      </w:r>
      <w:r w:rsidR="001E64FB" w:rsidRPr="000E7D64">
        <w:rPr>
          <w:rFonts w:ascii="Arial" w:hAnsi="Arial" w:cs="Arial"/>
          <w:sz w:val="24"/>
          <w:szCs w:val="24"/>
          <w:lang w:val="en-US"/>
        </w:rPr>
        <w:t>8.6.1</w:t>
      </w:r>
      <w:r w:rsidRPr="000E7D64">
        <w:rPr>
          <w:rFonts w:ascii="Arial" w:hAnsi="Arial" w:cs="Arial"/>
          <w:sz w:val="24"/>
          <w:szCs w:val="24"/>
          <w:lang w:val="en-US"/>
        </w:rPr>
        <w:t>)</w:t>
      </w:r>
    </w:p>
    <w:p w14:paraId="7E3793B0" w14:textId="741D5CD8" w:rsidR="001942A5" w:rsidRPr="000E7D64" w:rsidRDefault="001E64FB" w:rsidP="007E366A">
      <w:pPr>
        <w:ind w:left="720"/>
        <w:rPr>
          <w:rFonts w:ascii="Arial" w:hAnsi="Arial" w:cs="Arial"/>
          <w:sz w:val="24"/>
          <w:szCs w:val="24"/>
          <w:lang w:val="en-US"/>
        </w:rPr>
      </w:pPr>
      <w:r w:rsidRPr="000E7D64">
        <w:rPr>
          <w:rFonts w:ascii="Arial" w:hAnsi="Arial" w:cs="Arial"/>
          <w:b/>
          <w:bCs/>
          <w:sz w:val="24"/>
          <w:szCs w:val="24"/>
          <w:lang w:val="en-US"/>
        </w:rPr>
        <w:t>8.7.1</w:t>
      </w:r>
      <w:r w:rsidRPr="000E7D64">
        <w:rPr>
          <w:rFonts w:ascii="Arial" w:hAnsi="Arial" w:cs="Arial"/>
          <w:sz w:val="24"/>
          <w:szCs w:val="24"/>
          <w:lang w:val="en-US"/>
        </w:rPr>
        <w:t xml:space="preserve"> </w:t>
      </w:r>
      <w:r w:rsidRPr="000E7D64">
        <w:rPr>
          <w:rFonts w:ascii="Arial" w:hAnsi="Arial" w:cs="Arial"/>
          <w:i/>
          <w:iCs/>
          <w:sz w:val="24"/>
          <w:szCs w:val="24"/>
        </w:rPr>
        <w:t xml:space="preserve">In completing a three-year term </w:t>
      </w:r>
      <w:r w:rsidRPr="000E7D64">
        <w:rPr>
          <w:rFonts w:ascii="Arial" w:hAnsi="Arial" w:cs="Arial"/>
          <w:i/>
          <w:iCs/>
          <w:sz w:val="24"/>
          <w:szCs w:val="24"/>
          <w:highlight w:val="yellow"/>
        </w:rPr>
        <w:t>created by a vacancy on the board of directors</w:t>
      </w:r>
      <w:r w:rsidRPr="000E7D64">
        <w:rPr>
          <w:rFonts w:ascii="Arial" w:hAnsi="Arial" w:cs="Arial"/>
          <w:i/>
          <w:iCs/>
          <w:sz w:val="24"/>
          <w:szCs w:val="24"/>
        </w:rPr>
        <w:t xml:space="preserve">, the </w:t>
      </w:r>
      <w:r w:rsidRPr="000E7D64">
        <w:rPr>
          <w:rFonts w:ascii="Arial" w:hAnsi="Arial" w:cs="Arial"/>
          <w:i/>
          <w:iCs/>
          <w:sz w:val="24"/>
          <w:szCs w:val="24"/>
          <w:highlight w:val="yellow"/>
        </w:rPr>
        <w:t>appointed</w:t>
      </w:r>
      <w:r w:rsidRPr="000E7D64">
        <w:rPr>
          <w:rFonts w:ascii="Arial" w:hAnsi="Arial" w:cs="Arial"/>
          <w:i/>
          <w:iCs/>
          <w:sz w:val="24"/>
          <w:szCs w:val="24"/>
        </w:rPr>
        <w:t xml:space="preserve"> individual shall, upon completion of the previous director’s term of office, be eligible for nomination as a new director and </w:t>
      </w:r>
      <w:r w:rsidRPr="000E7D64">
        <w:rPr>
          <w:rFonts w:ascii="Arial" w:hAnsi="Arial" w:cs="Arial"/>
          <w:i/>
          <w:iCs/>
          <w:sz w:val="24"/>
          <w:szCs w:val="24"/>
          <w:highlight w:val="yellow"/>
        </w:rPr>
        <w:t>will</w:t>
      </w:r>
      <w:r w:rsidRPr="000E7D64">
        <w:rPr>
          <w:rFonts w:ascii="Arial" w:hAnsi="Arial" w:cs="Arial"/>
          <w:i/>
          <w:iCs/>
          <w:sz w:val="24"/>
          <w:szCs w:val="24"/>
        </w:rPr>
        <w:t xml:space="preserve"> meet the specifications of Article 8.4.</w:t>
      </w:r>
    </w:p>
    <w:p w14:paraId="37E2FEB3" w14:textId="77777777" w:rsidR="001E64FB" w:rsidRPr="000E7D64" w:rsidRDefault="001E64FB">
      <w:pPr>
        <w:rPr>
          <w:rFonts w:ascii="Arial" w:hAnsi="Arial" w:cs="Arial"/>
          <w:sz w:val="24"/>
          <w:szCs w:val="24"/>
          <w:lang w:val="en-US"/>
        </w:rPr>
      </w:pPr>
    </w:p>
    <w:p w14:paraId="542428BA" w14:textId="77777777" w:rsidR="001E64FB" w:rsidRPr="000E7D64" w:rsidRDefault="001E64FB">
      <w:pPr>
        <w:rPr>
          <w:rFonts w:ascii="Arial" w:hAnsi="Arial" w:cs="Arial"/>
          <w:sz w:val="24"/>
          <w:szCs w:val="24"/>
          <w:lang w:val="en-US"/>
        </w:rPr>
      </w:pPr>
    </w:p>
    <w:p w14:paraId="1E1E0CC2" w14:textId="77777777" w:rsidR="001E64FB" w:rsidRPr="000E7D64" w:rsidRDefault="001E64FB">
      <w:pPr>
        <w:rPr>
          <w:rFonts w:ascii="Arial" w:hAnsi="Arial" w:cs="Arial"/>
          <w:sz w:val="24"/>
          <w:szCs w:val="24"/>
          <w:lang w:val="en-US"/>
        </w:rPr>
      </w:pPr>
    </w:p>
    <w:p w14:paraId="6FD0748D" w14:textId="77777777" w:rsidR="004E32F6" w:rsidRPr="000E7D64" w:rsidRDefault="004E32F6">
      <w:pPr>
        <w:rPr>
          <w:rFonts w:ascii="Arial" w:hAnsi="Arial" w:cs="Arial"/>
          <w:sz w:val="24"/>
          <w:szCs w:val="24"/>
          <w:lang w:val="en-US"/>
        </w:rPr>
      </w:pPr>
    </w:p>
    <w:sectPr w:rsidR="004E32F6" w:rsidRPr="000E7D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023"/>
    <w:multiLevelType w:val="hybridMultilevel"/>
    <w:tmpl w:val="78F60BC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0CF7BCB"/>
    <w:multiLevelType w:val="hybridMultilevel"/>
    <w:tmpl w:val="CA523C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C301351"/>
    <w:multiLevelType w:val="hybridMultilevel"/>
    <w:tmpl w:val="34C25406"/>
    <w:lvl w:ilvl="0" w:tplc="929E288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3548608">
    <w:abstractNumId w:val="0"/>
  </w:num>
  <w:num w:numId="2" w16cid:durableId="1500534694">
    <w:abstractNumId w:val="2"/>
  </w:num>
  <w:num w:numId="3" w16cid:durableId="1743916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52"/>
    <w:rsid w:val="00006885"/>
    <w:rsid w:val="0002475A"/>
    <w:rsid w:val="00061357"/>
    <w:rsid w:val="00065A49"/>
    <w:rsid w:val="00085E29"/>
    <w:rsid w:val="00091D6B"/>
    <w:rsid w:val="000E7D64"/>
    <w:rsid w:val="000F3352"/>
    <w:rsid w:val="001942A5"/>
    <w:rsid w:val="001E64FB"/>
    <w:rsid w:val="001F3BA8"/>
    <w:rsid w:val="00270188"/>
    <w:rsid w:val="00283750"/>
    <w:rsid w:val="003148A0"/>
    <w:rsid w:val="00314B18"/>
    <w:rsid w:val="0033287A"/>
    <w:rsid w:val="00344A16"/>
    <w:rsid w:val="003A3905"/>
    <w:rsid w:val="003B6B17"/>
    <w:rsid w:val="003F1F34"/>
    <w:rsid w:val="00454664"/>
    <w:rsid w:val="00497EE9"/>
    <w:rsid w:val="004E32F6"/>
    <w:rsid w:val="004F5FE0"/>
    <w:rsid w:val="005024EE"/>
    <w:rsid w:val="00510A25"/>
    <w:rsid w:val="00604B0E"/>
    <w:rsid w:val="007E366A"/>
    <w:rsid w:val="0088157D"/>
    <w:rsid w:val="008823F1"/>
    <w:rsid w:val="008957DB"/>
    <w:rsid w:val="008D1E20"/>
    <w:rsid w:val="008E1BE1"/>
    <w:rsid w:val="009C5CFB"/>
    <w:rsid w:val="00A24C47"/>
    <w:rsid w:val="00A64607"/>
    <w:rsid w:val="00AC016F"/>
    <w:rsid w:val="00B2249F"/>
    <w:rsid w:val="00B312B9"/>
    <w:rsid w:val="00B94803"/>
    <w:rsid w:val="00C57E87"/>
    <w:rsid w:val="00CD3126"/>
    <w:rsid w:val="00CE2377"/>
    <w:rsid w:val="00CF716D"/>
    <w:rsid w:val="00D16CAD"/>
    <w:rsid w:val="00D2666E"/>
    <w:rsid w:val="00D340F1"/>
    <w:rsid w:val="00E14F9E"/>
    <w:rsid w:val="00E152FA"/>
    <w:rsid w:val="00E678FD"/>
    <w:rsid w:val="00E81641"/>
    <w:rsid w:val="00F47416"/>
    <w:rsid w:val="00F70C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02415"/>
  <w15:chartTrackingRefBased/>
  <w15:docId w15:val="{1BF6046B-20E5-45C9-8F43-945C79F5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35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F335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F335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F335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F335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F3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35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F335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F335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F335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F335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F3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352"/>
    <w:rPr>
      <w:rFonts w:eastAsiaTheme="majorEastAsia" w:cstheme="majorBidi"/>
      <w:color w:val="272727" w:themeColor="text1" w:themeTint="D8"/>
    </w:rPr>
  </w:style>
  <w:style w:type="paragraph" w:styleId="Title">
    <w:name w:val="Title"/>
    <w:basedOn w:val="Normal"/>
    <w:next w:val="Normal"/>
    <w:link w:val="TitleChar"/>
    <w:uiPriority w:val="10"/>
    <w:qFormat/>
    <w:rsid w:val="000F3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352"/>
    <w:pPr>
      <w:spacing w:before="160"/>
      <w:jc w:val="center"/>
    </w:pPr>
    <w:rPr>
      <w:i/>
      <w:iCs/>
      <w:color w:val="404040" w:themeColor="text1" w:themeTint="BF"/>
    </w:rPr>
  </w:style>
  <w:style w:type="character" w:customStyle="1" w:styleId="QuoteChar">
    <w:name w:val="Quote Char"/>
    <w:basedOn w:val="DefaultParagraphFont"/>
    <w:link w:val="Quote"/>
    <w:uiPriority w:val="29"/>
    <w:rsid w:val="000F3352"/>
    <w:rPr>
      <w:i/>
      <w:iCs/>
      <w:color w:val="404040" w:themeColor="text1" w:themeTint="BF"/>
    </w:rPr>
  </w:style>
  <w:style w:type="paragraph" w:styleId="ListParagraph">
    <w:name w:val="List Paragraph"/>
    <w:basedOn w:val="Normal"/>
    <w:uiPriority w:val="34"/>
    <w:qFormat/>
    <w:rsid w:val="000F3352"/>
    <w:pPr>
      <w:ind w:left="720"/>
      <w:contextualSpacing/>
    </w:pPr>
  </w:style>
  <w:style w:type="character" w:styleId="IntenseEmphasis">
    <w:name w:val="Intense Emphasis"/>
    <w:basedOn w:val="DefaultParagraphFont"/>
    <w:uiPriority w:val="21"/>
    <w:qFormat/>
    <w:rsid w:val="000F3352"/>
    <w:rPr>
      <w:i/>
      <w:iCs/>
      <w:color w:val="2E74B5" w:themeColor="accent1" w:themeShade="BF"/>
    </w:rPr>
  </w:style>
  <w:style w:type="paragraph" w:styleId="IntenseQuote">
    <w:name w:val="Intense Quote"/>
    <w:basedOn w:val="Normal"/>
    <w:next w:val="Normal"/>
    <w:link w:val="IntenseQuoteChar"/>
    <w:uiPriority w:val="30"/>
    <w:qFormat/>
    <w:rsid w:val="000F335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F3352"/>
    <w:rPr>
      <w:i/>
      <w:iCs/>
      <w:color w:val="2E74B5" w:themeColor="accent1" w:themeShade="BF"/>
    </w:rPr>
  </w:style>
  <w:style w:type="character" w:styleId="IntenseReference">
    <w:name w:val="Intense Reference"/>
    <w:basedOn w:val="DefaultParagraphFont"/>
    <w:uiPriority w:val="32"/>
    <w:qFormat/>
    <w:rsid w:val="000F3352"/>
    <w:rPr>
      <w:b/>
      <w:bCs/>
      <w:smallCaps/>
      <w:color w:val="2E74B5" w:themeColor="accent1" w:themeShade="BF"/>
      <w:spacing w:val="5"/>
    </w:rPr>
  </w:style>
  <w:style w:type="paragraph" w:customStyle="1" w:styleId="Paragraph">
    <w:name w:val="Paragraph"/>
    <w:basedOn w:val="Normal"/>
    <w:next w:val="Normal"/>
    <w:uiPriority w:val="1"/>
    <w:qFormat/>
    <w:rsid w:val="00D16CAD"/>
    <w:pPr>
      <w:widowControl w:val="0"/>
      <w:autoSpaceDE w:val="0"/>
      <w:autoSpaceDN w:val="0"/>
      <w:spacing w:after="0" w:line="240" w:lineRule="auto"/>
    </w:pPr>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1130</Words>
  <Characters>6172</Characters>
  <Application>Microsoft Office Word</Application>
  <DocSecurity>0</DocSecurity>
  <Lines>152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Regnier</dc:creator>
  <cp:keywords/>
  <dc:description/>
  <cp:lastModifiedBy>William Thomson</cp:lastModifiedBy>
  <cp:revision>3</cp:revision>
  <dcterms:created xsi:type="dcterms:W3CDTF">2026-03-04T22:21:00Z</dcterms:created>
  <dcterms:modified xsi:type="dcterms:W3CDTF">2026-03-04T22:22:00Z</dcterms:modified>
</cp:coreProperties>
</file>